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51D07" w14:textId="6C62DEE5" w:rsidR="00FC0B3B" w:rsidRPr="00DB765D" w:rsidRDefault="00D86E29" w:rsidP="00407A79">
      <w:pPr>
        <w:jc w:val="center"/>
        <w:rPr>
          <w:rFonts w:ascii="Arial" w:hAnsi="Arial" w:cs="Arial"/>
          <w:b/>
          <w:sz w:val="28"/>
          <w:szCs w:val="28"/>
        </w:rPr>
      </w:pPr>
      <w:r w:rsidRPr="00DB765D">
        <w:rPr>
          <w:rFonts w:ascii="Arial" w:hAnsi="Arial" w:cs="Arial"/>
          <w:b/>
          <w:sz w:val="28"/>
          <w:szCs w:val="28"/>
        </w:rPr>
        <w:t>1</w:t>
      </w:r>
      <w:r w:rsidR="002B0FA4">
        <w:rPr>
          <w:rFonts w:ascii="Arial" w:hAnsi="Arial" w:cs="Arial"/>
          <w:b/>
          <w:sz w:val="28"/>
          <w:szCs w:val="28"/>
        </w:rPr>
        <w:t>4</w:t>
      </w:r>
      <w:r w:rsidR="005C3A0E" w:rsidRPr="00DB765D">
        <w:rPr>
          <w:rFonts w:ascii="Arial" w:hAnsi="Arial" w:cs="Arial"/>
          <w:b/>
          <w:sz w:val="28"/>
          <w:szCs w:val="28"/>
        </w:rPr>
        <w:t xml:space="preserve"> ottobre</w:t>
      </w:r>
      <w:r w:rsidR="00FC0B3B" w:rsidRPr="00DB765D">
        <w:rPr>
          <w:rFonts w:ascii="Arial" w:hAnsi="Arial" w:cs="Arial"/>
          <w:b/>
          <w:sz w:val="28"/>
          <w:szCs w:val="28"/>
        </w:rPr>
        <w:t xml:space="preserve"> 2021</w:t>
      </w:r>
    </w:p>
    <w:p w14:paraId="0DF20846" w14:textId="77777777" w:rsidR="00FC0B3B" w:rsidRPr="00DB765D" w:rsidRDefault="00FC0B3B" w:rsidP="00407A79">
      <w:pPr>
        <w:jc w:val="center"/>
        <w:rPr>
          <w:rFonts w:ascii="Arial" w:hAnsi="Arial" w:cs="Arial"/>
          <w:b/>
          <w:sz w:val="28"/>
          <w:szCs w:val="28"/>
        </w:rPr>
      </w:pPr>
    </w:p>
    <w:p w14:paraId="7A8C1D77" w14:textId="6EBE1EA6" w:rsidR="00512632" w:rsidRPr="00DB765D" w:rsidRDefault="00477233" w:rsidP="00407A79">
      <w:pPr>
        <w:jc w:val="center"/>
        <w:rPr>
          <w:rFonts w:ascii="Arial" w:hAnsi="Arial" w:cs="Arial"/>
          <w:b/>
          <w:sz w:val="28"/>
          <w:szCs w:val="28"/>
        </w:rPr>
      </w:pPr>
      <w:r w:rsidRPr="00DB765D">
        <w:rPr>
          <w:rFonts w:ascii="Arial" w:hAnsi="Arial" w:cs="Arial"/>
          <w:b/>
          <w:sz w:val="28"/>
          <w:szCs w:val="28"/>
        </w:rPr>
        <w:t>COMUNICATO</w:t>
      </w:r>
      <w:r w:rsidR="00407A79" w:rsidRPr="00DB765D">
        <w:rPr>
          <w:rFonts w:ascii="Arial" w:hAnsi="Arial" w:cs="Arial"/>
          <w:b/>
          <w:sz w:val="28"/>
          <w:szCs w:val="28"/>
        </w:rPr>
        <w:t xml:space="preserve"> STAMPA</w:t>
      </w:r>
    </w:p>
    <w:p w14:paraId="5FD1EB6F" w14:textId="1341F325" w:rsidR="00477233" w:rsidRPr="00DB765D" w:rsidRDefault="00477233" w:rsidP="0086576B">
      <w:pPr>
        <w:rPr>
          <w:rFonts w:ascii="Arial" w:hAnsi="Arial" w:cs="Arial"/>
          <w:b/>
          <w:sz w:val="28"/>
          <w:szCs w:val="28"/>
        </w:rPr>
      </w:pPr>
    </w:p>
    <w:p w14:paraId="12DA47C8" w14:textId="106E20BD" w:rsidR="00477233" w:rsidRDefault="00477233" w:rsidP="00021BFB">
      <w:pPr>
        <w:jc w:val="center"/>
        <w:rPr>
          <w:rFonts w:ascii="Arial" w:hAnsi="Arial" w:cs="Arial"/>
          <w:b/>
          <w:bCs/>
        </w:rPr>
      </w:pPr>
      <w:r w:rsidRPr="0086576B">
        <w:rPr>
          <w:rFonts w:ascii="Arial" w:hAnsi="Arial" w:cs="Arial"/>
          <w:b/>
          <w:bCs/>
        </w:rPr>
        <w:t>Blue Economy Summit</w:t>
      </w:r>
      <w:r w:rsidR="00EC0FB1">
        <w:rPr>
          <w:rFonts w:ascii="Arial" w:hAnsi="Arial" w:cs="Arial"/>
          <w:b/>
          <w:bCs/>
        </w:rPr>
        <w:t xml:space="preserve"> – 13/16 ottobre 2021</w:t>
      </w:r>
    </w:p>
    <w:p w14:paraId="6BEABD83" w14:textId="2775360A" w:rsidR="00EC0FB1" w:rsidRDefault="00EC0FB1" w:rsidP="00021BFB">
      <w:pPr>
        <w:jc w:val="center"/>
        <w:rPr>
          <w:rFonts w:ascii="Arial" w:hAnsi="Arial" w:cs="Arial"/>
          <w:b/>
          <w:bCs/>
        </w:rPr>
      </w:pPr>
    </w:p>
    <w:p w14:paraId="328AC32B" w14:textId="6AA445BE" w:rsidR="00EC0FB1" w:rsidRDefault="00700816" w:rsidP="00021BFB">
      <w:pPr>
        <w:jc w:val="center"/>
        <w:rPr>
          <w:rFonts w:ascii="Arial" w:hAnsi="Arial" w:cs="Arial"/>
          <w:b/>
          <w:bCs/>
        </w:rPr>
      </w:pPr>
      <w:r w:rsidRPr="00700816">
        <w:rPr>
          <w:rFonts w:ascii="Arial" w:hAnsi="Arial" w:cs="Arial"/>
          <w:b/>
          <w:bCs/>
        </w:rPr>
        <w:t>Salvaguardia del mare, sport nautici e turismo</w:t>
      </w:r>
      <w:r>
        <w:rPr>
          <w:rFonts w:ascii="Arial" w:hAnsi="Arial" w:cs="Arial"/>
          <w:b/>
          <w:bCs/>
        </w:rPr>
        <w:t xml:space="preserve"> oggi al Blue Economy Summit</w:t>
      </w:r>
    </w:p>
    <w:p w14:paraId="7F74FF2D" w14:textId="77777777" w:rsidR="00700816" w:rsidRDefault="00700816" w:rsidP="00021BFB">
      <w:pPr>
        <w:jc w:val="center"/>
        <w:rPr>
          <w:rFonts w:ascii="Arial" w:hAnsi="Arial" w:cs="Arial"/>
          <w:b/>
          <w:bCs/>
        </w:rPr>
      </w:pPr>
    </w:p>
    <w:p w14:paraId="5426AC13" w14:textId="289E0AE3" w:rsidR="00700816" w:rsidRPr="00DB765D" w:rsidRDefault="00700816" w:rsidP="00021BFB">
      <w:pPr>
        <w:jc w:val="center"/>
        <w:rPr>
          <w:rFonts w:ascii="Arial" w:hAnsi="Arial" w:cs="Arial"/>
          <w:b/>
          <w:bCs/>
        </w:rPr>
      </w:pPr>
      <w:r>
        <w:rPr>
          <w:rFonts w:ascii="Arial" w:hAnsi="Arial" w:cs="Arial"/>
          <w:b/>
          <w:bCs/>
        </w:rPr>
        <w:t>Domani giornata dedicata all’innovazione e alle opportunità</w:t>
      </w:r>
      <w:r w:rsidR="00175975">
        <w:rPr>
          <w:rFonts w:ascii="Arial" w:hAnsi="Arial" w:cs="Arial"/>
          <w:b/>
          <w:bCs/>
        </w:rPr>
        <w:t xml:space="preserve"> lavorative</w:t>
      </w:r>
    </w:p>
    <w:p w14:paraId="5B0090C2" w14:textId="77777777" w:rsidR="00477233" w:rsidRPr="00DB765D" w:rsidRDefault="00477233" w:rsidP="00477233">
      <w:pPr>
        <w:rPr>
          <w:rFonts w:ascii="Arial" w:hAnsi="Arial" w:cs="Arial"/>
        </w:rPr>
      </w:pPr>
    </w:p>
    <w:p w14:paraId="1B6BCD2F" w14:textId="2F061255" w:rsidR="00700816" w:rsidRDefault="002B0FA4" w:rsidP="001471D8">
      <w:pPr>
        <w:suppressAutoHyphens w:val="0"/>
        <w:autoSpaceDN/>
        <w:jc w:val="both"/>
        <w:textAlignment w:val="auto"/>
        <w:rPr>
          <w:rFonts w:ascii="Arial" w:eastAsia="Times New Roman" w:hAnsi="Arial" w:cs="Arial"/>
          <w:lang w:eastAsia="it-IT"/>
        </w:rPr>
      </w:pPr>
      <w:r>
        <w:rPr>
          <w:rFonts w:ascii="Arial" w:eastAsia="Times New Roman" w:hAnsi="Arial" w:cs="Arial"/>
          <w:lang w:eastAsia="it-IT"/>
        </w:rPr>
        <w:t>Ambiente e sostenibilità del sistema marittimo protagonisti della</w:t>
      </w:r>
      <w:r w:rsidRPr="002B0FA4">
        <w:rPr>
          <w:rFonts w:ascii="Arial" w:eastAsia="Times New Roman" w:hAnsi="Arial" w:cs="Arial"/>
          <w:lang w:eastAsia="it-IT"/>
        </w:rPr>
        <w:t xml:space="preserve"> seconda giornata </w:t>
      </w:r>
      <w:r>
        <w:rPr>
          <w:rFonts w:ascii="Arial" w:eastAsia="Times New Roman" w:hAnsi="Arial" w:cs="Arial"/>
          <w:lang w:eastAsia="it-IT"/>
        </w:rPr>
        <w:t>del</w:t>
      </w:r>
      <w:r w:rsidRPr="002B0FA4">
        <w:rPr>
          <w:rFonts w:ascii="Arial" w:eastAsia="Times New Roman" w:hAnsi="Arial" w:cs="Arial"/>
          <w:lang w:eastAsia="it-IT"/>
        </w:rPr>
        <w:t xml:space="preserve"> </w:t>
      </w:r>
      <w:r w:rsidRPr="002B0FA4">
        <w:rPr>
          <w:rFonts w:ascii="Arial" w:eastAsia="Times New Roman" w:hAnsi="Arial" w:cs="Arial"/>
          <w:b/>
          <w:lang w:eastAsia="it-IT"/>
        </w:rPr>
        <w:t>Blue Economy Sum</w:t>
      </w:r>
      <w:r w:rsidRPr="009B58F8">
        <w:rPr>
          <w:rFonts w:ascii="Arial" w:eastAsia="Times New Roman" w:hAnsi="Arial" w:cs="Arial"/>
          <w:b/>
          <w:lang w:eastAsia="it-IT"/>
        </w:rPr>
        <w:t>mit</w:t>
      </w:r>
      <w:r>
        <w:rPr>
          <w:rFonts w:ascii="Arial" w:eastAsia="Times New Roman" w:hAnsi="Arial" w:cs="Arial"/>
          <w:lang w:eastAsia="it-IT"/>
        </w:rPr>
        <w:t xml:space="preserve"> in corso al Blue District di Genova. </w:t>
      </w:r>
      <w:r w:rsidRPr="002B0FA4">
        <w:rPr>
          <w:rFonts w:ascii="Arial" w:eastAsia="Times New Roman" w:hAnsi="Arial" w:cs="Arial"/>
          <w:lang w:eastAsia="it-IT"/>
        </w:rPr>
        <w:t>“Il tema della salubrità del mare e delle ac</w:t>
      </w:r>
      <w:r w:rsidR="009B58F8">
        <w:rPr>
          <w:rFonts w:ascii="Arial" w:eastAsia="Times New Roman" w:hAnsi="Arial" w:cs="Arial"/>
          <w:lang w:eastAsia="it-IT"/>
        </w:rPr>
        <w:t>que è fondamentale e n</w:t>
      </w:r>
      <w:r w:rsidRPr="002B0FA4">
        <w:rPr>
          <w:rFonts w:ascii="Arial" w:eastAsia="Times New Roman" w:hAnsi="Arial" w:cs="Arial"/>
          <w:lang w:eastAsia="it-IT"/>
        </w:rPr>
        <w:t xml:space="preserve">el corso degli anni sono stati fatti passi avanti </w:t>
      </w:r>
      <w:r w:rsidR="000C3986">
        <w:rPr>
          <w:rFonts w:ascii="Arial" w:eastAsia="Times New Roman" w:hAnsi="Arial" w:cs="Arial"/>
          <w:lang w:eastAsia="it-IT"/>
        </w:rPr>
        <w:t>grazie alla</w:t>
      </w:r>
      <w:r w:rsidRPr="002B0FA4">
        <w:rPr>
          <w:rFonts w:ascii="Arial" w:eastAsia="Times New Roman" w:hAnsi="Arial" w:cs="Arial"/>
          <w:lang w:eastAsia="it-IT"/>
        </w:rPr>
        <w:t xml:space="preserve"> costruzione di depuratori </w:t>
      </w:r>
      <w:r>
        <w:rPr>
          <w:rFonts w:ascii="Arial" w:eastAsia="Times New Roman" w:hAnsi="Arial" w:cs="Arial"/>
          <w:lang w:eastAsia="it-IT"/>
        </w:rPr>
        <w:t>– ha sottolineato</w:t>
      </w:r>
      <w:r w:rsidR="008F1997">
        <w:rPr>
          <w:rFonts w:ascii="Arial" w:eastAsia="Times New Roman" w:hAnsi="Arial" w:cs="Arial"/>
          <w:lang w:eastAsia="it-IT"/>
        </w:rPr>
        <w:t xml:space="preserve"> in apertura</w:t>
      </w:r>
      <w:r>
        <w:rPr>
          <w:rFonts w:ascii="Arial" w:eastAsia="Times New Roman" w:hAnsi="Arial" w:cs="Arial"/>
          <w:lang w:eastAsia="it-IT"/>
        </w:rPr>
        <w:t xml:space="preserve"> l’</w:t>
      </w:r>
      <w:r w:rsidRPr="002B0FA4">
        <w:rPr>
          <w:rFonts w:ascii="Arial" w:eastAsia="Times New Roman" w:hAnsi="Arial" w:cs="Arial"/>
          <w:lang w:eastAsia="it-IT"/>
        </w:rPr>
        <w:t xml:space="preserve">assessore all'Ambiente del Comune di Genova </w:t>
      </w:r>
      <w:r w:rsidRPr="002B0FA4">
        <w:rPr>
          <w:rFonts w:ascii="Arial" w:eastAsia="Times New Roman" w:hAnsi="Arial" w:cs="Arial"/>
          <w:b/>
          <w:lang w:eastAsia="it-IT"/>
        </w:rPr>
        <w:t>Matteo Campora</w:t>
      </w:r>
      <w:r w:rsidRPr="002B0FA4">
        <w:rPr>
          <w:rFonts w:ascii="Arial" w:eastAsia="Times New Roman" w:hAnsi="Arial" w:cs="Arial"/>
          <w:lang w:eastAsia="it-IT"/>
        </w:rPr>
        <w:t xml:space="preserve">. </w:t>
      </w:r>
      <w:r>
        <w:rPr>
          <w:rFonts w:ascii="Arial" w:eastAsia="Times New Roman" w:hAnsi="Arial" w:cs="Arial"/>
          <w:lang w:eastAsia="it-IT"/>
        </w:rPr>
        <w:t>“</w:t>
      </w:r>
      <w:r w:rsidRPr="002B0FA4">
        <w:rPr>
          <w:rFonts w:ascii="Arial" w:eastAsia="Times New Roman" w:hAnsi="Arial" w:cs="Arial"/>
          <w:lang w:eastAsia="it-IT"/>
        </w:rPr>
        <w:t>Esiste ancora il problema delle plastiche perché non veng</w:t>
      </w:r>
      <w:r w:rsidRPr="002B0FA4">
        <w:rPr>
          <w:rFonts w:ascii="Arial" w:eastAsia="Times New Roman" w:hAnsi="Arial" w:cs="Arial"/>
          <w:lang w:eastAsia="it-IT"/>
        </w:rPr>
        <w:t>o</w:t>
      </w:r>
      <w:r w:rsidRPr="002B0FA4">
        <w:rPr>
          <w:rFonts w:ascii="Arial" w:eastAsia="Times New Roman" w:hAnsi="Arial" w:cs="Arial"/>
          <w:lang w:eastAsia="it-IT"/>
        </w:rPr>
        <w:t>no intercettate dagli impianti e per questo riteniamo importante l'opera di Lifegate con la tecnologia dei secchielli raccogli materiale.</w:t>
      </w:r>
      <w:r>
        <w:rPr>
          <w:rFonts w:ascii="Arial" w:eastAsia="Times New Roman" w:hAnsi="Arial" w:cs="Arial"/>
          <w:lang w:eastAsia="it-IT"/>
        </w:rPr>
        <w:t xml:space="preserve"> </w:t>
      </w:r>
      <w:r w:rsidRPr="002B0FA4">
        <w:rPr>
          <w:rFonts w:ascii="Arial" w:eastAsia="Times New Roman" w:hAnsi="Arial" w:cs="Arial"/>
          <w:lang w:eastAsia="it-IT"/>
        </w:rPr>
        <w:t>Dobbiamo lavorare sempre di più per la conv</w:t>
      </w:r>
      <w:r w:rsidRPr="002B0FA4">
        <w:rPr>
          <w:rFonts w:ascii="Arial" w:eastAsia="Times New Roman" w:hAnsi="Arial" w:cs="Arial"/>
          <w:lang w:eastAsia="it-IT"/>
        </w:rPr>
        <w:t>i</w:t>
      </w:r>
      <w:r w:rsidRPr="002B0FA4">
        <w:rPr>
          <w:rFonts w:ascii="Arial" w:eastAsia="Times New Roman" w:hAnsi="Arial" w:cs="Arial"/>
          <w:lang w:eastAsia="it-IT"/>
        </w:rPr>
        <w:t>venza virtuosa tra ecosistema marittimo e mari</w:t>
      </w:r>
      <w:r>
        <w:rPr>
          <w:rFonts w:ascii="Arial" w:eastAsia="Times New Roman" w:hAnsi="Arial" w:cs="Arial"/>
          <w:lang w:eastAsia="it-IT"/>
        </w:rPr>
        <w:t>no</w:t>
      </w:r>
      <w:r w:rsidR="00470958">
        <w:rPr>
          <w:rFonts w:ascii="Arial" w:eastAsia="Times New Roman" w:hAnsi="Arial" w:cs="Arial"/>
          <w:lang w:eastAsia="it-IT"/>
        </w:rPr>
        <w:t>”</w:t>
      </w:r>
      <w:r w:rsidRPr="002B0FA4">
        <w:rPr>
          <w:rFonts w:ascii="Arial" w:eastAsia="Times New Roman" w:hAnsi="Arial" w:cs="Arial"/>
          <w:lang w:eastAsia="it-IT"/>
        </w:rPr>
        <w:t xml:space="preserve">. </w:t>
      </w:r>
    </w:p>
    <w:p w14:paraId="72C673A3" w14:textId="77777777" w:rsidR="00700816" w:rsidRDefault="00700816" w:rsidP="001471D8">
      <w:pPr>
        <w:suppressAutoHyphens w:val="0"/>
        <w:autoSpaceDN/>
        <w:jc w:val="both"/>
        <w:textAlignment w:val="auto"/>
        <w:rPr>
          <w:rFonts w:ascii="Arial" w:eastAsia="Times New Roman" w:hAnsi="Arial" w:cs="Arial"/>
          <w:lang w:eastAsia="it-IT"/>
        </w:rPr>
      </w:pPr>
    </w:p>
    <w:p w14:paraId="660F9623" w14:textId="04787701" w:rsidR="00B25311" w:rsidRDefault="00871D8A" w:rsidP="002B0FA4">
      <w:pPr>
        <w:suppressAutoHyphens w:val="0"/>
        <w:autoSpaceDN/>
        <w:jc w:val="both"/>
        <w:textAlignment w:val="auto"/>
        <w:rPr>
          <w:rFonts w:ascii="Arial" w:eastAsia="Times New Roman" w:hAnsi="Arial" w:cs="Arial"/>
          <w:lang w:eastAsia="it-IT"/>
        </w:rPr>
      </w:pPr>
      <w:r>
        <w:rPr>
          <w:rFonts w:ascii="Arial" w:eastAsia="Times New Roman" w:hAnsi="Arial" w:cs="Arial"/>
          <w:lang w:eastAsia="it-IT"/>
        </w:rPr>
        <w:t>La sessione</w:t>
      </w:r>
      <w:r w:rsidR="008F1997">
        <w:rPr>
          <w:rFonts w:ascii="Arial" w:eastAsia="Times New Roman" w:hAnsi="Arial" w:cs="Arial"/>
          <w:lang w:eastAsia="it-IT"/>
        </w:rPr>
        <w:t xml:space="preserve"> mattutina</w:t>
      </w:r>
      <w:r>
        <w:rPr>
          <w:rFonts w:ascii="Arial" w:eastAsia="Times New Roman" w:hAnsi="Arial" w:cs="Arial"/>
          <w:lang w:eastAsia="it-IT"/>
        </w:rPr>
        <w:t xml:space="preserve"> ha esplorato i progetti sulla salvaguardia del mare, ha parlato di biodiversità, </w:t>
      </w:r>
      <w:r w:rsidR="00700816">
        <w:rPr>
          <w:rFonts w:ascii="Arial" w:eastAsia="Times New Roman" w:hAnsi="Arial" w:cs="Arial"/>
          <w:lang w:eastAsia="it-IT"/>
        </w:rPr>
        <w:t>di lotta alla plastica, toccando anche</w:t>
      </w:r>
      <w:r>
        <w:rPr>
          <w:rFonts w:ascii="Arial" w:eastAsia="Times New Roman" w:hAnsi="Arial" w:cs="Arial"/>
          <w:lang w:eastAsia="it-IT"/>
        </w:rPr>
        <w:t xml:space="preserve"> l’impegno delle compagnie di navigazi</w:t>
      </w:r>
      <w:r>
        <w:rPr>
          <w:rFonts w:ascii="Arial" w:eastAsia="Times New Roman" w:hAnsi="Arial" w:cs="Arial"/>
          <w:lang w:eastAsia="it-IT"/>
        </w:rPr>
        <w:t>o</w:t>
      </w:r>
      <w:r>
        <w:rPr>
          <w:rFonts w:ascii="Arial" w:eastAsia="Times New Roman" w:hAnsi="Arial" w:cs="Arial"/>
          <w:lang w:eastAsia="it-IT"/>
        </w:rPr>
        <w:t>ne</w:t>
      </w:r>
      <w:r w:rsidR="00B25311">
        <w:rPr>
          <w:rFonts w:ascii="Arial" w:eastAsia="Times New Roman" w:hAnsi="Arial" w:cs="Arial"/>
          <w:lang w:eastAsia="it-IT"/>
        </w:rPr>
        <w:t>.</w:t>
      </w:r>
      <w:r>
        <w:rPr>
          <w:rFonts w:ascii="Arial" w:eastAsia="Times New Roman" w:hAnsi="Arial" w:cs="Arial"/>
          <w:lang w:eastAsia="it-IT"/>
        </w:rPr>
        <w:t xml:space="preserve">  </w:t>
      </w:r>
      <w:r w:rsidR="002B0FA4" w:rsidRPr="002B0FA4">
        <w:rPr>
          <w:rFonts w:ascii="Arial" w:eastAsia="Times New Roman" w:hAnsi="Arial" w:cs="Arial"/>
          <w:lang w:eastAsia="it-IT"/>
        </w:rPr>
        <w:t>“Siamo stati i primi al mondo a introdurre la propulsione a gas naturale liquefatto nelle navi da crociera</w:t>
      </w:r>
      <w:r>
        <w:rPr>
          <w:rFonts w:ascii="Arial" w:eastAsia="Times New Roman" w:hAnsi="Arial" w:cs="Arial"/>
          <w:lang w:eastAsia="it-IT"/>
        </w:rPr>
        <w:t xml:space="preserve"> –ha raccontato </w:t>
      </w:r>
      <w:r w:rsidRPr="002B0FA4">
        <w:rPr>
          <w:rFonts w:ascii="Arial" w:eastAsia="Times New Roman" w:hAnsi="Arial" w:cs="Arial"/>
          <w:b/>
          <w:lang w:eastAsia="it-IT"/>
        </w:rPr>
        <w:t xml:space="preserve">Davide </w:t>
      </w:r>
      <w:proofErr w:type="spellStart"/>
      <w:r w:rsidRPr="002B0FA4">
        <w:rPr>
          <w:rFonts w:ascii="Arial" w:eastAsia="Times New Roman" w:hAnsi="Arial" w:cs="Arial"/>
          <w:b/>
          <w:lang w:eastAsia="it-IT"/>
        </w:rPr>
        <w:t>Triacca</w:t>
      </w:r>
      <w:proofErr w:type="spellEnd"/>
      <w:r w:rsidRPr="002B0FA4">
        <w:rPr>
          <w:rFonts w:ascii="Arial" w:eastAsia="Times New Roman" w:hAnsi="Arial" w:cs="Arial"/>
          <w:lang w:eastAsia="it-IT"/>
        </w:rPr>
        <w:t>,</w:t>
      </w:r>
      <w:r>
        <w:rPr>
          <w:rFonts w:ascii="Arial" w:eastAsia="Times New Roman" w:hAnsi="Arial" w:cs="Arial"/>
          <w:lang w:eastAsia="it-IT"/>
        </w:rPr>
        <w:t xml:space="preserve"> direttore</w:t>
      </w:r>
      <w:r w:rsidRPr="002B0FA4">
        <w:rPr>
          <w:rFonts w:ascii="Arial" w:eastAsia="Times New Roman" w:hAnsi="Arial" w:cs="Arial"/>
          <w:lang w:eastAsia="it-IT"/>
        </w:rPr>
        <w:t xml:space="preserve"> sostenibilità</w:t>
      </w:r>
      <w:r>
        <w:rPr>
          <w:rFonts w:ascii="Arial" w:eastAsia="Times New Roman" w:hAnsi="Arial" w:cs="Arial"/>
          <w:lang w:eastAsia="it-IT"/>
        </w:rPr>
        <w:t xml:space="preserve"> </w:t>
      </w:r>
      <w:r w:rsidR="00B25311">
        <w:rPr>
          <w:rFonts w:ascii="Arial" w:eastAsia="Times New Roman" w:hAnsi="Arial" w:cs="Arial"/>
          <w:lang w:eastAsia="it-IT"/>
        </w:rPr>
        <w:t>di Costa Crociere</w:t>
      </w:r>
      <w:r>
        <w:rPr>
          <w:rFonts w:ascii="Arial" w:eastAsia="Times New Roman" w:hAnsi="Arial" w:cs="Arial"/>
          <w:lang w:eastAsia="it-IT"/>
        </w:rPr>
        <w:t xml:space="preserve">. </w:t>
      </w:r>
      <w:r w:rsidR="000C3986">
        <w:rPr>
          <w:rFonts w:ascii="Arial" w:eastAsia="Times New Roman" w:hAnsi="Arial" w:cs="Arial"/>
          <w:lang w:eastAsia="it-IT"/>
        </w:rPr>
        <w:t>La nostra</w:t>
      </w:r>
      <w:r w:rsidR="002B0FA4" w:rsidRPr="002B0FA4">
        <w:rPr>
          <w:rFonts w:ascii="Arial" w:eastAsia="Times New Roman" w:hAnsi="Arial" w:cs="Arial"/>
          <w:lang w:eastAsia="it-IT"/>
        </w:rPr>
        <w:t xml:space="preserve"> prospettiva al 2040-2050 </w:t>
      </w:r>
      <w:r w:rsidR="000C3986">
        <w:rPr>
          <w:rFonts w:ascii="Arial" w:eastAsia="Times New Roman" w:hAnsi="Arial" w:cs="Arial"/>
          <w:lang w:eastAsia="it-IT"/>
        </w:rPr>
        <w:t xml:space="preserve">è </w:t>
      </w:r>
      <w:r w:rsidR="002B0FA4" w:rsidRPr="002B0FA4">
        <w:rPr>
          <w:rFonts w:ascii="Arial" w:eastAsia="Times New Roman" w:hAnsi="Arial" w:cs="Arial"/>
          <w:lang w:eastAsia="it-IT"/>
        </w:rPr>
        <w:t>di andare a operare a zero emis</w:t>
      </w:r>
      <w:r w:rsidR="000C3986">
        <w:rPr>
          <w:rFonts w:ascii="Arial" w:eastAsia="Times New Roman" w:hAnsi="Arial" w:cs="Arial"/>
          <w:lang w:eastAsia="it-IT"/>
        </w:rPr>
        <w:t xml:space="preserve">sioni”. L'impegno </w:t>
      </w:r>
      <w:r w:rsidR="008F1997">
        <w:rPr>
          <w:rFonts w:ascii="Arial" w:eastAsia="Times New Roman" w:hAnsi="Arial" w:cs="Arial"/>
          <w:lang w:eastAsia="it-IT"/>
        </w:rPr>
        <w:t xml:space="preserve">ambientale </w:t>
      </w:r>
      <w:r w:rsidR="008F1997" w:rsidRPr="002B0FA4">
        <w:rPr>
          <w:rFonts w:ascii="Arial" w:eastAsia="Times New Roman" w:hAnsi="Arial" w:cs="Arial"/>
          <w:lang w:eastAsia="it-IT"/>
        </w:rPr>
        <w:t>riguarda</w:t>
      </w:r>
      <w:r w:rsidR="002B0FA4" w:rsidRPr="002B0FA4">
        <w:rPr>
          <w:rFonts w:ascii="Arial" w:eastAsia="Times New Roman" w:hAnsi="Arial" w:cs="Arial"/>
          <w:lang w:eastAsia="it-IT"/>
        </w:rPr>
        <w:t xml:space="preserve"> anche la vita di bordo e l'economia circolare:</w:t>
      </w:r>
      <w:r w:rsidR="000C3986">
        <w:rPr>
          <w:rFonts w:ascii="Arial" w:eastAsia="Times New Roman" w:hAnsi="Arial" w:cs="Arial"/>
          <w:lang w:eastAsia="it-IT"/>
        </w:rPr>
        <w:t xml:space="preserve"> i</w:t>
      </w:r>
      <w:r w:rsidR="002B0FA4" w:rsidRPr="002B0FA4">
        <w:rPr>
          <w:rFonts w:ascii="Arial" w:eastAsia="Times New Roman" w:hAnsi="Arial" w:cs="Arial"/>
          <w:lang w:eastAsia="it-IT"/>
        </w:rPr>
        <w:t>l 100% di rifiuti viene gestito, trattato e differenziato. Il vetro viene inviato a riciclo spinto</w:t>
      </w:r>
      <w:r w:rsidR="001471D8">
        <w:rPr>
          <w:rFonts w:ascii="Arial" w:eastAsia="Times New Roman" w:hAnsi="Arial" w:cs="Arial"/>
          <w:lang w:eastAsia="it-IT"/>
        </w:rPr>
        <w:t xml:space="preserve"> </w:t>
      </w:r>
      <w:r w:rsidR="000C3986">
        <w:rPr>
          <w:rFonts w:ascii="Arial" w:eastAsia="Times New Roman" w:hAnsi="Arial" w:cs="Arial"/>
          <w:lang w:eastAsia="it-IT"/>
        </w:rPr>
        <w:t xml:space="preserve">e da </w:t>
      </w:r>
      <w:r w:rsidR="002B0FA4" w:rsidRPr="002B0FA4">
        <w:rPr>
          <w:rFonts w:ascii="Arial" w:eastAsia="Times New Roman" w:hAnsi="Arial" w:cs="Arial"/>
          <w:lang w:eastAsia="it-IT"/>
        </w:rPr>
        <w:t xml:space="preserve">oltre 10 anni </w:t>
      </w:r>
      <w:r w:rsidR="001471D8">
        <w:rPr>
          <w:rFonts w:ascii="Arial" w:eastAsia="Times New Roman" w:hAnsi="Arial" w:cs="Arial"/>
          <w:lang w:eastAsia="it-IT"/>
        </w:rPr>
        <w:t xml:space="preserve">la compagnia si impegna </w:t>
      </w:r>
      <w:r w:rsidR="002B0FA4" w:rsidRPr="002B0FA4">
        <w:rPr>
          <w:rFonts w:ascii="Arial" w:eastAsia="Times New Roman" w:hAnsi="Arial" w:cs="Arial"/>
          <w:lang w:eastAsia="it-IT"/>
        </w:rPr>
        <w:t>per la riduzione dell'utilizzo della plastica a bordo.</w:t>
      </w:r>
      <w:r w:rsidR="00B25311">
        <w:rPr>
          <w:rFonts w:ascii="Arial" w:eastAsia="Times New Roman" w:hAnsi="Arial" w:cs="Arial"/>
          <w:lang w:eastAsia="it-IT"/>
        </w:rPr>
        <w:t xml:space="preserve"> </w:t>
      </w:r>
      <w:r w:rsidR="00B25311">
        <w:rPr>
          <w:rFonts w:ascii="Arial" w:eastAsia="Times New Roman" w:hAnsi="Arial" w:cs="Arial"/>
          <w:lang w:eastAsia="it-IT"/>
        </w:rPr>
        <w:tab/>
        <w:t xml:space="preserve">Impegno nell’utilizzo di </w:t>
      </w:r>
      <w:r w:rsidR="008F1997">
        <w:rPr>
          <w:rFonts w:ascii="Arial" w:eastAsia="Times New Roman" w:hAnsi="Arial" w:cs="Arial"/>
          <w:lang w:eastAsia="it-IT"/>
        </w:rPr>
        <w:t>nuove tecnologie</w:t>
      </w:r>
      <w:r w:rsidR="00B25311">
        <w:rPr>
          <w:rFonts w:ascii="Arial" w:eastAsia="Times New Roman" w:hAnsi="Arial" w:cs="Arial"/>
          <w:lang w:eastAsia="it-IT"/>
        </w:rPr>
        <w:t xml:space="preserve"> e combustibili alternativi per raggiungere emissioni zero in Co2 entro il 2050 anche da parte del Gruppo Grimaldi e ribadito da </w:t>
      </w:r>
      <w:r w:rsidR="00B25311" w:rsidRPr="00B25311">
        <w:rPr>
          <w:rFonts w:ascii="Arial" w:eastAsia="Times New Roman" w:hAnsi="Arial" w:cs="Arial"/>
          <w:b/>
          <w:lang w:eastAsia="it-IT"/>
        </w:rPr>
        <w:t>Alberto Portolano</w:t>
      </w:r>
      <w:r w:rsidR="00B25311" w:rsidRPr="00B25311">
        <w:rPr>
          <w:rFonts w:ascii="Arial" w:eastAsia="Times New Roman" w:hAnsi="Arial" w:cs="Arial"/>
          <w:lang w:eastAsia="it-IT"/>
        </w:rPr>
        <w:t>, Project Manager</w:t>
      </w:r>
      <w:r w:rsidR="00B25311">
        <w:rPr>
          <w:rFonts w:ascii="Arial" w:eastAsia="Times New Roman" w:hAnsi="Arial" w:cs="Arial"/>
          <w:lang w:eastAsia="it-IT"/>
        </w:rPr>
        <w:t xml:space="preserve"> nel suo intervento.</w:t>
      </w:r>
    </w:p>
    <w:p w14:paraId="528271DB" w14:textId="785418FF" w:rsidR="004118B7" w:rsidRDefault="004118B7" w:rsidP="002B0FA4">
      <w:pPr>
        <w:suppressAutoHyphens w:val="0"/>
        <w:autoSpaceDN/>
        <w:jc w:val="both"/>
        <w:textAlignment w:val="auto"/>
        <w:rPr>
          <w:rFonts w:ascii="Arial" w:eastAsia="Times New Roman" w:hAnsi="Arial" w:cs="Arial"/>
          <w:lang w:eastAsia="it-IT"/>
        </w:rPr>
      </w:pPr>
      <w:r>
        <w:rPr>
          <w:rFonts w:ascii="Arial" w:eastAsia="Times New Roman" w:hAnsi="Arial" w:cs="Arial"/>
          <w:lang w:eastAsia="it-IT"/>
        </w:rPr>
        <w:br/>
      </w:r>
      <w:r w:rsidR="002B0FA4" w:rsidRPr="002B0FA4">
        <w:rPr>
          <w:rFonts w:ascii="Arial" w:eastAsia="Times New Roman" w:hAnsi="Arial" w:cs="Arial"/>
          <w:lang w:eastAsia="it-IT"/>
        </w:rPr>
        <w:t>L'elettrificazione delle banchin</w:t>
      </w:r>
      <w:r w:rsidR="001471D8">
        <w:rPr>
          <w:rFonts w:ascii="Arial" w:eastAsia="Times New Roman" w:hAnsi="Arial" w:cs="Arial"/>
          <w:lang w:eastAsia="it-IT"/>
        </w:rPr>
        <w:t>e, come soluzione vincente ed</w:t>
      </w:r>
      <w:r w:rsidR="002B0FA4" w:rsidRPr="002B0FA4">
        <w:rPr>
          <w:rFonts w:ascii="Arial" w:eastAsia="Times New Roman" w:hAnsi="Arial" w:cs="Arial"/>
          <w:lang w:eastAsia="it-IT"/>
        </w:rPr>
        <w:t xml:space="preserve"> efficace per l'abbattimento delle principali emissioni nocive delle navi in porto.</w:t>
      </w:r>
      <w:r w:rsidR="009B58F8">
        <w:rPr>
          <w:rFonts w:ascii="Arial" w:eastAsia="Times New Roman" w:hAnsi="Arial" w:cs="Arial"/>
          <w:lang w:eastAsia="it-IT"/>
        </w:rPr>
        <w:t xml:space="preserve"> Questo il punto di vista di </w:t>
      </w:r>
      <w:r w:rsidR="009B58F8" w:rsidRPr="002B0FA4">
        <w:rPr>
          <w:rFonts w:ascii="Arial" w:eastAsia="Times New Roman" w:hAnsi="Arial" w:cs="Arial"/>
          <w:b/>
          <w:lang w:eastAsia="it-IT"/>
        </w:rPr>
        <w:t>Daniele Guarnaccia</w:t>
      </w:r>
      <w:r w:rsidR="009B58F8" w:rsidRPr="002B0FA4">
        <w:rPr>
          <w:rFonts w:ascii="Arial" w:eastAsia="Times New Roman" w:hAnsi="Arial" w:cs="Arial"/>
          <w:lang w:eastAsia="it-IT"/>
        </w:rPr>
        <w:t>, Business Development di CETENA</w:t>
      </w:r>
      <w:r w:rsidR="00B96754">
        <w:rPr>
          <w:rFonts w:ascii="Arial" w:eastAsia="Times New Roman" w:hAnsi="Arial" w:cs="Arial"/>
          <w:lang w:eastAsia="it-IT"/>
        </w:rPr>
        <w:t xml:space="preserve"> s</w:t>
      </w:r>
      <w:r w:rsidR="002B0FA4" w:rsidRPr="002B0FA4">
        <w:rPr>
          <w:rFonts w:ascii="Arial" w:eastAsia="Times New Roman" w:hAnsi="Arial" w:cs="Arial"/>
          <w:lang w:eastAsia="it-IT"/>
        </w:rPr>
        <w:t>e</w:t>
      </w:r>
      <w:r w:rsidR="001471D8">
        <w:rPr>
          <w:rFonts w:ascii="Arial" w:eastAsia="Times New Roman" w:hAnsi="Arial" w:cs="Arial"/>
          <w:lang w:eastAsia="it-IT"/>
        </w:rPr>
        <w:t xml:space="preserve">condo </w:t>
      </w:r>
      <w:r w:rsidR="00B96754">
        <w:rPr>
          <w:rFonts w:ascii="Arial" w:eastAsia="Times New Roman" w:hAnsi="Arial" w:cs="Arial"/>
          <w:lang w:eastAsia="it-IT"/>
        </w:rPr>
        <w:t xml:space="preserve">il quale </w:t>
      </w:r>
      <w:r w:rsidR="002B0FA4" w:rsidRPr="002B0FA4">
        <w:rPr>
          <w:rFonts w:ascii="Arial" w:eastAsia="Times New Roman" w:hAnsi="Arial" w:cs="Arial"/>
          <w:lang w:eastAsia="it-IT"/>
        </w:rPr>
        <w:t>il grande fabbisogno di energia delle na</w:t>
      </w:r>
      <w:r w:rsidR="009B58F8">
        <w:rPr>
          <w:rFonts w:ascii="Arial" w:eastAsia="Times New Roman" w:hAnsi="Arial" w:cs="Arial"/>
          <w:lang w:eastAsia="it-IT"/>
        </w:rPr>
        <w:t>vi anche durante l'ormeggio,</w:t>
      </w:r>
      <w:r w:rsidR="002B0FA4" w:rsidRPr="002B0FA4">
        <w:rPr>
          <w:rFonts w:ascii="Arial" w:eastAsia="Times New Roman" w:hAnsi="Arial" w:cs="Arial"/>
          <w:lang w:eastAsia="it-IT"/>
        </w:rPr>
        <w:t xml:space="preserve"> </w:t>
      </w:r>
      <w:r w:rsidR="001471D8">
        <w:rPr>
          <w:rFonts w:ascii="Arial" w:eastAsia="Times New Roman" w:hAnsi="Arial" w:cs="Arial"/>
          <w:lang w:eastAsia="it-IT"/>
        </w:rPr>
        <w:t xml:space="preserve">l’elettrificazione </w:t>
      </w:r>
      <w:r w:rsidR="002B0FA4" w:rsidRPr="002B0FA4">
        <w:rPr>
          <w:rFonts w:ascii="Arial" w:eastAsia="Times New Roman" w:hAnsi="Arial" w:cs="Arial"/>
          <w:lang w:eastAsia="it-IT"/>
        </w:rPr>
        <w:t>rappresenta già un'alternativa in grado di impattare in modo estremamente positivo sul</w:t>
      </w:r>
      <w:r w:rsidR="001471D8">
        <w:rPr>
          <w:rFonts w:ascii="Arial" w:eastAsia="Times New Roman" w:hAnsi="Arial" w:cs="Arial"/>
          <w:lang w:eastAsia="it-IT"/>
        </w:rPr>
        <w:t>le emissioni</w:t>
      </w:r>
      <w:r w:rsidR="009B58F8">
        <w:rPr>
          <w:rFonts w:ascii="Arial" w:eastAsia="Times New Roman" w:hAnsi="Arial" w:cs="Arial"/>
          <w:lang w:eastAsia="it-IT"/>
        </w:rPr>
        <w:t xml:space="preserve">, già </w:t>
      </w:r>
      <w:r w:rsidR="002B0FA4" w:rsidRPr="002B0FA4">
        <w:rPr>
          <w:rFonts w:ascii="Arial" w:eastAsia="Times New Roman" w:hAnsi="Arial" w:cs="Arial"/>
          <w:lang w:eastAsia="it-IT"/>
        </w:rPr>
        <w:t>applicata in 20 porti e</w:t>
      </w:r>
      <w:r w:rsidR="009B58F8">
        <w:rPr>
          <w:rFonts w:ascii="Arial" w:eastAsia="Times New Roman" w:hAnsi="Arial" w:cs="Arial"/>
          <w:lang w:eastAsia="it-IT"/>
        </w:rPr>
        <w:t xml:space="preserve"> </w:t>
      </w:r>
      <w:r w:rsidR="009B58F8" w:rsidRPr="002B0FA4">
        <w:rPr>
          <w:rFonts w:ascii="Arial" w:eastAsia="Times New Roman" w:hAnsi="Arial" w:cs="Arial"/>
          <w:lang w:eastAsia="it-IT"/>
        </w:rPr>
        <w:t>in via di applicazione</w:t>
      </w:r>
      <w:r w:rsidR="002B0FA4" w:rsidRPr="002B0FA4">
        <w:rPr>
          <w:rFonts w:ascii="Arial" w:eastAsia="Times New Roman" w:hAnsi="Arial" w:cs="Arial"/>
          <w:lang w:eastAsia="it-IT"/>
        </w:rPr>
        <w:t xml:space="preserve"> in altri 27.</w:t>
      </w:r>
      <w:r w:rsidR="00700816">
        <w:rPr>
          <w:rFonts w:ascii="Arial" w:eastAsia="Times New Roman" w:hAnsi="Arial" w:cs="Arial"/>
          <w:lang w:eastAsia="it-IT"/>
        </w:rPr>
        <w:t xml:space="preserve"> </w:t>
      </w:r>
      <w:r w:rsidR="00D4110D">
        <w:rPr>
          <w:rFonts w:ascii="Arial" w:eastAsia="Times New Roman" w:hAnsi="Arial" w:cs="Arial"/>
          <w:lang w:eastAsia="it-IT"/>
        </w:rPr>
        <w:tab/>
      </w:r>
      <w:bookmarkStart w:id="0" w:name="_GoBack"/>
      <w:bookmarkEnd w:id="0"/>
      <w:r>
        <w:rPr>
          <w:rFonts w:ascii="Arial" w:eastAsia="Times New Roman" w:hAnsi="Arial" w:cs="Arial"/>
          <w:lang w:eastAsia="it-IT"/>
        </w:rPr>
        <w:br/>
      </w:r>
    </w:p>
    <w:p w14:paraId="31AC5378" w14:textId="380C86B2" w:rsidR="002B0FA4" w:rsidRPr="002B0FA4" w:rsidRDefault="002B0FA4" w:rsidP="002B0FA4">
      <w:pPr>
        <w:suppressAutoHyphens w:val="0"/>
        <w:autoSpaceDN/>
        <w:jc w:val="both"/>
        <w:textAlignment w:val="auto"/>
        <w:rPr>
          <w:rFonts w:ascii="Arial" w:eastAsia="Times New Roman" w:hAnsi="Arial" w:cs="Arial"/>
          <w:lang w:eastAsia="it-IT"/>
        </w:rPr>
      </w:pPr>
      <w:r w:rsidRPr="002B0FA4">
        <w:rPr>
          <w:rFonts w:ascii="Arial" w:eastAsia="Times New Roman" w:hAnsi="Arial" w:cs="Arial"/>
          <w:b/>
          <w:lang w:eastAsia="it-IT"/>
        </w:rPr>
        <w:t xml:space="preserve">Andrea </w:t>
      </w:r>
      <w:proofErr w:type="spellStart"/>
      <w:r w:rsidRPr="002B0FA4">
        <w:rPr>
          <w:rFonts w:ascii="Arial" w:eastAsia="Times New Roman" w:hAnsi="Arial" w:cs="Arial"/>
          <w:b/>
          <w:lang w:eastAsia="it-IT"/>
        </w:rPr>
        <w:t>Cogliolo</w:t>
      </w:r>
      <w:proofErr w:type="spellEnd"/>
      <w:r w:rsidRPr="002B0FA4">
        <w:rPr>
          <w:rFonts w:ascii="Arial" w:eastAsia="Times New Roman" w:hAnsi="Arial" w:cs="Arial"/>
          <w:lang w:eastAsia="it-IT"/>
        </w:rPr>
        <w:t xml:space="preserve">, senior </w:t>
      </w:r>
      <w:proofErr w:type="spellStart"/>
      <w:r w:rsidRPr="002B0FA4">
        <w:rPr>
          <w:rFonts w:ascii="Arial" w:eastAsia="Times New Roman" w:hAnsi="Arial" w:cs="Arial"/>
          <w:lang w:eastAsia="it-IT"/>
        </w:rPr>
        <w:t>director</w:t>
      </w:r>
      <w:proofErr w:type="spellEnd"/>
      <w:r w:rsidRPr="002B0FA4">
        <w:rPr>
          <w:rFonts w:ascii="Arial" w:eastAsia="Times New Roman" w:hAnsi="Arial" w:cs="Arial"/>
          <w:lang w:eastAsia="it-IT"/>
        </w:rPr>
        <w:t xml:space="preserve"> marine excellence centres di Rina, ha spiegato come st</w:t>
      </w:r>
      <w:r w:rsidR="001471D8">
        <w:rPr>
          <w:rFonts w:ascii="Arial" w:eastAsia="Times New Roman" w:hAnsi="Arial" w:cs="Arial"/>
          <w:lang w:eastAsia="it-IT"/>
        </w:rPr>
        <w:t>i</w:t>
      </w:r>
      <w:r w:rsidRPr="002B0FA4">
        <w:rPr>
          <w:rFonts w:ascii="Arial" w:eastAsia="Times New Roman" w:hAnsi="Arial" w:cs="Arial"/>
          <w:lang w:eastAsia="it-IT"/>
        </w:rPr>
        <w:t>a cambiando la gestione delle acque di zavorra alla luce dell'entrata in vigore della conve</w:t>
      </w:r>
      <w:r w:rsidRPr="002B0FA4">
        <w:rPr>
          <w:rFonts w:ascii="Arial" w:eastAsia="Times New Roman" w:hAnsi="Arial" w:cs="Arial"/>
          <w:lang w:eastAsia="it-IT"/>
        </w:rPr>
        <w:t>n</w:t>
      </w:r>
      <w:r w:rsidRPr="002B0FA4">
        <w:rPr>
          <w:rFonts w:ascii="Arial" w:eastAsia="Times New Roman" w:hAnsi="Arial" w:cs="Arial"/>
          <w:lang w:eastAsia="it-IT"/>
        </w:rPr>
        <w:t>zione internazionale dedicata a questo tema che provoca problemi ambientali pesanti: c</w:t>
      </w:r>
      <w:r w:rsidRPr="002B0FA4">
        <w:rPr>
          <w:rFonts w:ascii="Arial" w:eastAsia="Times New Roman" w:hAnsi="Arial" w:cs="Arial"/>
          <w:lang w:eastAsia="it-IT"/>
        </w:rPr>
        <w:t>o</w:t>
      </w:r>
      <w:r w:rsidRPr="002B0FA4">
        <w:rPr>
          <w:rFonts w:ascii="Arial" w:eastAsia="Times New Roman" w:hAnsi="Arial" w:cs="Arial"/>
          <w:lang w:eastAsia="it-IT"/>
        </w:rPr>
        <w:lastRenderedPageBreak/>
        <w:t xml:space="preserve">lonie di batteri, microbi e piccoli invertebrati si sviluppano in maniera massiva trovandosi senza antagonisti. </w:t>
      </w:r>
    </w:p>
    <w:p w14:paraId="3B0AE668" w14:textId="77777777" w:rsidR="002B0FA4" w:rsidRPr="002B0FA4" w:rsidRDefault="002B0FA4" w:rsidP="002B0FA4">
      <w:pPr>
        <w:suppressAutoHyphens w:val="0"/>
        <w:autoSpaceDN/>
        <w:textAlignment w:val="auto"/>
        <w:rPr>
          <w:rFonts w:ascii="Times New Roman" w:eastAsia="Times New Roman" w:hAnsi="Times New Roman"/>
          <w:lang w:eastAsia="it-IT"/>
        </w:rPr>
      </w:pPr>
    </w:p>
    <w:p w14:paraId="2C35FD06" w14:textId="07735EAD" w:rsidR="002B0FA4" w:rsidRDefault="009B58F8" w:rsidP="001471D8">
      <w:pPr>
        <w:suppressAutoHyphens w:val="0"/>
        <w:autoSpaceDN/>
        <w:jc w:val="both"/>
        <w:textAlignment w:val="auto"/>
        <w:rPr>
          <w:rFonts w:ascii="Arial" w:eastAsia="Times New Roman" w:hAnsi="Arial" w:cs="Arial"/>
          <w:lang w:eastAsia="it-IT"/>
        </w:rPr>
      </w:pPr>
      <w:r>
        <w:rPr>
          <w:rFonts w:ascii="Arial" w:eastAsia="Times New Roman" w:hAnsi="Arial" w:cs="Arial"/>
          <w:lang w:eastAsia="it-IT"/>
        </w:rPr>
        <w:t xml:space="preserve">Sostegno al comparto marittimo da parte di </w:t>
      </w:r>
      <w:r w:rsidRPr="002B0FA4">
        <w:rPr>
          <w:rFonts w:ascii="Arial" w:eastAsia="Times New Roman" w:hAnsi="Arial" w:cs="Arial"/>
          <w:lang w:eastAsia="it-IT"/>
        </w:rPr>
        <w:t>Intesa Sanpaolo Private Banking</w:t>
      </w:r>
      <w:r w:rsidR="004118B7">
        <w:rPr>
          <w:rFonts w:ascii="Arial" w:eastAsia="Times New Roman" w:hAnsi="Arial" w:cs="Arial"/>
          <w:lang w:eastAsia="it-IT"/>
        </w:rPr>
        <w:t xml:space="preserve"> che è inte</w:t>
      </w:r>
      <w:r w:rsidR="004118B7">
        <w:rPr>
          <w:rFonts w:ascii="Arial" w:eastAsia="Times New Roman" w:hAnsi="Arial" w:cs="Arial"/>
          <w:lang w:eastAsia="it-IT"/>
        </w:rPr>
        <w:t>r</w:t>
      </w:r>
      <w:r w:rsidR="004118B7">
        <w:rPr>
          <w:rFonts w:ascii="Arial" w:eastAsia="Times New Roman" w:hAnsi="Arial" w:cs="Arial"/>
          <w:lang w:eastAsia="it-IT"/>
        </w:rPr>
        <w:t>venuta al panel</w:t>
      </w:r>
      <w:r w:rsidR="00871D8A">
        <w:rPr>
          <w:rFonts w:ascii="Arial" w:eastAsia="Times New Roman" w:hAnsi="Arial" w:cs="Arial"/>
          <w:lang w:eastAsia="it-IT"/>
        </w:rPr>
        <w:t>. “</w:t>
      </w:r>
      <w:r w:rsidR="002B0FA4" w:rsidRPr="002B0FA4">
        <w:rPr>
          <w:rFonts w:ascii="Arial" w:eastAsia="Times New Roman" w:hAnsi="Arial" w:cs="Arial"/>
          <w:lang w:eastAsia="it-IT"/>
        </w:rPr>
        <w:t>È stato del tutto naturale essere, anche quest’anno, al fianco del Blue Economy Summit</w:t>
      </w:r>
      <w:r w:rsidR="00B96754">
        <w:rPr>
          <w:rFonts w:ascii="Arial" w:eastAsia="Times New Roman" w:hAnsi="Arial" w:cs="Arial"/>
          <w:lang w:eastAsia="it-IT"/>
        </w:rPr>
        <w:t xml:space="preserve"> </w:t>
      </w:r>
      <w:r w:rsidR="00871D8A">
        <w:rPr>
          <w:rFonts w:ascii="Arial" w:eastAsia="Times New Roman" w:hAnsi="Arial" w:cs="Arial"/>
          <w:lang w:eastAsia="it-IT"/>
        </w:rPr>
        <w:t xml:space="preserve">– ha sottolineato </w:t>
      </w:r>
      <w:r w:rsidR="00871D8A" w:rsidRPr="002B0FA4">
        <w:rPr>
          <w:rFonts w:ascii="Arial" w:eastAsia="Times New Roman" w:hAnsi="Arial" w:cs="Arial"/>
          <w:b/>
          <w:lang w:eastAsia="it-IT"/>
        </w:rPr>
        <w:t>Gianni Debernardi</w:t>
      </w:r>
      <w:r w:rsidR="00871D8A" w:rsidRPr="002B0FA4">
        <w:rPr>
          <w:rFonts w:ascii="Arial" w:eastAsia="Times New Roman" w:hAnsi="Arial" w:cs="Arial"/>
          <w:lang w:eastAsia="it-IT"/>
        </w:rPr>
        <w:t>, responsabile Area Private Vall</w:t>
      </w:r>
      <w:r w:rsidR="00871D8A">
        <w:rPr>
          <w:rFonts w:ascii="Arial" w:eastAsia="Times New Roman" w:hAnsi="Arial" w:cs="Arial"/>
          <w:lang w:eastAsia="it-IT"/>
        </w:rPr>
        <w:t>e d’Aosta, Piemonte e Liguria</w:t>
      </w:r>
      <w:r w:rsidR="002B0FA4" w:rsidRPr="002B0FA4">
        <w:rPr>
          <w:rFonts w:ascii="Arial" w:eastAsia="Times New Roman" w:hAnsi="Arial" w:cs="Arial"/>
          <w:lang w:eastAsia="it-IT"/>
        </w:rPr>
        <w:t>. Sono certo che, anche quest’anno, la collaborazione con questa manifestazione ci permetterà di tessere nuove e stimolanti relazioni con il tessuto imprenditoriale del territorio, in un ambito così strategico e fondamentale per l’economia i</w:t>
      </w:r>
      <w:r w:rsidR="002B0FA4" w:rsidRPr="002B0FA4">
        <w:rPr>
          <w:rFonts w:ascii="Arial" w:eastAsia="Times New Roman" w:hAnsi="Arial" w:cs="Arial"/>
          <w:lang w:eastAsia="it-IT"/>
        </w:rPr>
        <w:t>n</w:t>
      </w:r>
      <w:r w:rsidR="002B0FA4" w:rsidRPr="002B0FA4">
        <w:rPr>
          <w:rFonts w:ascii="Arial" w:eastAsia="Times New Roman" w:hAnsi="Arial" w:cs="Arial"/>
          <w:lang w:eastAsia="it-IT"/>
        </w:rPr>
        <w:t>tera del nostro Paese”.</w:t>
      </w:r>
    </w:p>
    <w:p w14:paraId="5F7C6F54" w14:textId="77777777" w:rsidR="00700816" w:rsidRDefault="00700816" w:rsidP="001471D8">
      <w:pPr>
        <w:suppressAutoHyphens w:val="0"/>
        <w:autoSpaceDN/>
        <w:jc w:val="both"/>
        <w:textAlignment w:val="auto"/>
        <w:rPr>
          <w:rFonts w:ascii="Arial" w:eastAsia="Times New Roman" w:hAnsi="Arial" w:cs="Arial"/>
          <w:lang w:eastAsia="it-IT"/>
        </w:rPr>
      </w:pPr>
    </w:p>
    <w:p w14:paraId="79FC249C" w14:textId="13AF3110" w:rsidR="00700816" w:rsidRPr="00700816" w:rsidRDefault="00700816" w:rsidP="00700816">
      <w:pPr>
        <w:suppressAutoHyphens w:val="0"/>
        <w:autoSpaceDN/>
        <w:jc w:val="both"/>
        <w:textAlignment w:val="auto"/>
        <w:rPr>
          <w:rFonts w:ascii="Arial" w:eastAsia="Times New Roman" w:hAnsi="Arial" w:cs="Arial"/>
          <w:lang w:eastAsia="it-IT"/>
        </w:rPr>
      </w:pPr>
      <w:r w:rsidRPr="00700816">
        <w:rPr>
          <w:rFonts w:ascii="Arial" w:eastAsia="Times New Roman" w:hAnsi="Arial" w:cs="Arial"/>
          <w:lang w:eastAsia="it-IT"/>
        </w:rPr>
        <w:t>La sessione del mattino si è conclusa con un focus dedicat</w:t>
      </w:r>
      <w:r w:rsidR="00470958">
        <w:rPr>
          <w:rFonts w:ascii="Arial" w:eastAsia="Times New Roman" w:hAnsi="Arial" w:cs="Arial"/>
          <w:lang w:eastAsia="it-IT"/>
        </w:rPr>
        <w:t>o</w:t>
      </w:r>
      <w:r w:rsidRPr="00700816">
        <w:rPr>
          <w:rFonts w:ascii="Arial" w:eastAsia="Times New Roman" w:hAnsi="Arial" w:cs="Arial"/>
          <w:lang w:eastAsia="it-IT"/>
        </w:rPr>
        <w:t xml:space="preserve"> ai progetti scelti e sviluppati nell'ambito del Blue </w:t>
      </w:r>
      <w:proofErr w:type="spellStart"/>
      <w:r w:rsidRPr="00700816">
        <w:rPr>
          <w:rFonts w:ascii="Arial" w:eastAsia="Times New Roman" w:hAnsi="Arial" w:cs="Arial"/>
          <w:lang w:eastAsia="it-IT"/>
        </w:rPr>
        <w:t>district</w:t>
      </w:r>
      <w:proofErr w:type="spellEnd"/>
      <w:r w:rsidRPr="00700816">
        <w:rPr>
          <w:rFonts w:ascii="Arial" w:eastAsia="Times New Roman" w:hAnsi="Arial" w:cs="Arial"/>
          <w:lang w:eastAsia="it-IT"/>
        </w:rPr>
        <w:t xml:space="preserve">: </w:t>
      </w:r>
      <w:r w:rsidRPr="00700816">
        <w:rPr>
          <w:rFonts w:ascii="Arial" w:eastAsia="Times New Roman" w:hAnsi="Arial" w:cs="Arial"/>
          <w:b/>
          <w:lang w:eastAsia="it-IT"/>
        </w:rPr>
        <w:t xml:space="preserve">Alice </w:t>
      </w:r>
      <w:proofErr w:type="spellStart"/>
      <w:r w:rsidRPr="00700816">
        <w:rPr>
          <w:rFonts w:ascii="Arial" w:eastAsia="Times New Roman" w:hAnsi="Arial" w:cs="Arial"/>
          <w:b/>
          <w:lang w:eastAsia="it-IT"/>
        </w:rPr>
        <w:t>Micchini</w:t>
      </w:r>
      <w:proofErr w:type="spellEnd"/>
      <w:r w:rsidRPr="00700816">
        <w:rPr>
          <w:rFonts w:ascii="Arial" w:eastAsia="Times New Roman" w:hAnsi="Arial" w:cs="Arial"/>
          <w:lang w:eastAsia="it-IT"/>
        </w:rPr>
        <w:t>, vicedirettrice di Legambiente Liguria ha pr</w:t>
      </w:r>
      <w:r w:rsidRPr="00700816">
        <w:rPr>
          <w:rFonts w:ascii="Arial" w:eastAsia="Times New Roman" w:hAnsi="Arial" w:cs="Arial"/>
          <w:lang w:eastAsia="it-IT"/>
        </w:rPr>
        <w:t>e</w:t>
      </w:r>
      <w:r w:rsidRPr="00700816">
        <w:rPr>
          <w:rFonts w:ascii="Arial" w:eastAsia="Times New Roman" w:hAnsi="Arial" w:cs="Arial"/>
          <w:lang w:eastAsia="it-IT"/>
        </w:rPr>
        <w:t>sentato il progetto Vogare</w:t>
      </w:r>
      <w:r w:rsidR="00B96754">
        <w:rPr>
          <w:rFonts w:ascii="Arial" w:eastAsia="Times New Roman" w:hAnsi="Arial" w:cs="Arial"/>
          <w:lang w:eastAsia="it-IT"/>
        </w:rPr>
        <w:t xml:space="preserve"> che </w:t>
      </w:r>
      <w:r w:rsidRPr="00700816">
        <w:rPr>
          <w:rFonts w:ascii="Arial" w:eastAsia="Times New Roman" w:hAnsi="Arial" w:cs="Arial"/>
          <w:lang w:eastAsia="it-IT"/>
        </w:rPr>
        <w:t>intende realizzare una ricerca nell’ambiente marino costiero e torrentizio dei principali organismi viventi che li caratterizzano, con l’obiettivo di analizza</w:t>
      </w:r>
      <w:r w:rsidRPr="00700816">
        <w:rPr>
          <w:rFonts w:ascii="Arial" w:eastAsia="Times New Roman" w:hAnsi="Arial" w:cs="Arial"/>
          <w:lang w:eastAsia="it-IT"/>
        </w:rPr>
        <w:t>r</w:t>
      </w:r>
      <w:r w:rsidRPr="00700816">
        <w:rPr>
          <w:rFonts w:ascii="Arial" w:eastAsia="Times New Roman" w:hAnsi="Arial" w:cs="Arial"/>
          <w:lang w:eastAsia="it-IT"/>
        </w:rPr>
        <w:t>li e classificarli per comprendere la qualità ecologica degli ambienti stessi e il livello della loro compromissione dovuta alla pressione antropica e ai cambiamenti climatici.</w:t>
      </w:r>
      <w:r>
        <w:rPr>
          <w:rFonts w:ascii="Arial" w:eastAsia="Times New Roman" w:hAnsi="Arial" w:cs="Arial"/>
          <w:lang w:eastAsia="it-IT"/>
        </w:rPr>
        <w:t xml:space="preserve"> </w:t>
      </w:r>
      <w:r w:rsidRPr="00700816">
        <w:rPr>
          <w:rFonts w:ascii="Arial" w:eastAsia="Times New Roman" w:hAnsi="Arial" w:cs="Arial"/>
          <w:b/>
          <w:lang w:eastAsia="it-IT"/>
        </w:rPr>
        <w:t xml:space="preserve"> Alberto Nicola Traverso</w:t>
      </w:r>
      <w:r w:rsidRPr="00700816">
        <w:rPr>
          <w:rFonts w:ascii="Arial" w:eastAsia="Times New Roman" w:hAnsi="Arial" w:cs="Arial"/>
          <w:lang w:eastAsia="it-IT"/>
        </w:rPr>
        <w:t xml:space="preserve">, direttore generale di </w:t>
      </w:r>
      <w:proofErr w:type="spellStart"/>
      <w:r w:rsidRPr="00700816">
        <w:rPr>
          <w:rFonts w:ascii="Arial" w:eastAsia="Times New Roman" w:hAnsi="Arial" w:cs="Arial"/>
          <w:lang w:eastAsia="it-IT"/>
        </w:rPr>
        <w:t>Bluenergy</w:t>
      </w:r>
      <w:proofErr w:type="spellEnd"/>
      <w:r w:rsidRPr="00700816">
        <w:rPr>
          <w:rFonts w:ascii="Arial" w:eastAsia="Times New Roman" w:hAnsi="Arial" w:cs="Arial"/>
          <w:lang w:eastAsia="it-IT"/>
        </w:rPr>
        <w:t xml:space="preserve"> </w:t>
      </w:r>
      <w:proofErr w:type="spellStart"/>
      <w:r w:rsidRPr="00700816">
        <w:rPr>
          <w:rFonts w:ascii="Arial" w:eastAsia="Times New Roman" w:hAnsi="Arial" w:cs="Arial"/>
          <w:lang w:eastAsia="it-IT"/>
        </w:rPr>
        <w:t>Revolution</w:t>
      </w:r>
      <w:proofErr w:type="spellEnd"/>
      <w:r w:rsidRPr="00700816">
        <w:rPr>
          <w:rFonts w:ascii="Arial" w:eastAsia="Times New Roman" w:hAnsi="Arial" w:cs="Arial"/>
          <w:lang w:eastAsia="it-IT"/>
        </w:rPr>
        <w:t xml:space="preserve"> ha presentato il </w:t>
      </w:r>
      <w:proofErr w:type="spellStart"/>
      <w:r w:rsidRPr="00700816">
        <w:rPr>
          <w:rFonts w:ascii="Arial" w:eastAsia="Times New Roman" w:hAnsi="Arial" w:cs="Arial"/>
          <w:lang w:eastAsia="it-IT"/>
        </w:rPr>
        <w:t>Biim</w:t>
      </w:r>
      <w:proofErr w:type="spellEnd"/>
      <w:r w:rsidRPr="00700816">
        <w:rPr>
          <w:rFonts w:ascii="Arial" w:eastAsia="Times New Roman" w:hAnsi="Arial" w:cs="Arial"/>
          <w:lang w:eastAsia="it-IT"/>
        </w:rPr>
        <w:t>, Battello ibrido innovativo modulare, un prototipo integrato in scala reale di un’imbarcazione costitu</w:t>
      </w:r>
      <w:r w:rsidRPr="00700816">
        <w:rPr>
          <w:rFonts w:ascii="Arial" w:eastAsia="Times New Roman" w:hAnsi="Arial" w:cs="Arial"/>
          <w:lang w:eastAsia="it-IT"/>
        </w:rPr>
        <w:t>i</w:t>
      </w:r>
      <w:r w:rsidRPr="00700816">
        <w:rPr>
          <w:rFonts w:ascii="Arial" w:eastAsia="Times New Roman" w:hAnsi="Arial" w:cs="Arial"/>
          <w:lang w:eastAsia="it-IT"/>
        </w:rPr>
        <w:t>ta da materiali ecosostenibili, come legno, fibre e resine</w:t>
      </w:r>
      <w:r>
        <w:rPr>
          <w:rFonts w:ascii="Arial" w:eastAsia="Times New Roman" w:hAnsi="Arial" w:cs="Arial"/>
          <w:lang w:eastAsia="it-IT"/>
        </w:rPr>
        <w:t xml:space="preserve"> </w:t>
      </w:r>
      <w:r w:rsidRPr="00700816">
        <w:rPr>
          <w:rFonts w:ascii="Arial" w:eastAsia="Times New Roman" w:hAnsi="Arial" w:cs="Arial"/>
          <w:lang w:eastAsia="it-IT"/>
        </w:rPr>
        <w:t>naturali, a propulsione elettrica a batteria e a celle a combustibile e un’innovativa trasmissione ibrida. Il progetto punta a d</w:t>
      </w:r>
      <w:r w:rsidRPr="00700816">
        <w:rPr>
          <w:rFonts w:ascii="Arial" w:eastAsia="Times New Roman" w:hAnsi="Arial" w:cs="Arial"/>
          <w:lang w:eastAsia="it-IT"/>
        </w:rPr>
        <w:t>i</w:t>
      </w:r>
      <w:r w:rsidRPr="00700816">
        <w:rPr>
          <w:rFonts w:ascii="Arial" w:eastAsia="Times New Roman" w:hAnsi="Arial" w:cs="Arial"/>
          <w:lang w:eastAsia="it-IT"/>
        </w:rPr>
        <w:t>mostrare la validità dell'idrogeno come combustibile alternativo per la generazione di ene</w:t>
      </w:r>
      <w:r w:rsidRPr="00700816">
        <w:rPr>
          <w:rFonts w:ascii="Arial" w:eastAsia="Times New Roman" w:hAnsi="Arial" w:cs="Arial"/>
          <w:lang w:eastAsia="it-IT"/>
        </w:rPr>
        <w:t>r</w:t>
      </w:r>
      <w:r w:rsidRPr="00700816">
        <w:rPr>
          <w:rFonts w:ascii="Arial" w:eastAsia="Times New Roman" w:hAnsi="Arial" w:cs="Arial"/>
          <w:lang w:eastAsia="it-IT"/>
        </w:rPr>
        <w:t>gia a bordo. </w:t>
      </w:r>
      <w:r w:rsidRPr="00700816">
        <w:rPr>
          <w:rFonts w:ascii="Arial" w:eastAsia="Times New Roman" w:hAnsi="Arial" w:cs="Arial"/>
          <w:b/>
          <w:lang w:eastAsia="it-IT"/>
        </w:rPr>
        <w:t>Matteo Cornacchia,</w:t>
      </w:r>
      <w:r w:rsidRPr="00700816">
        <w:rPr>
          <w:rFonts w:ascii="Arial" w:eastAsia="Times New Roman" w:hAnsi="Arial" w:cs="Arial"/>
          <w:lang w:eastAsia="it-IT"/>
        </w:rPr>
        <w:t xml:space="preserve"> ricercatore dell'Università di Genova</w:t>
      </w:r>
      <w:r>
        <w:rPr>
          <w:rFonts w:ascii="Arial" w:eastAsia="Times New Roman" w:hAnsi="Arial" w:cs="Arial"/>
          <w:lang w:eastAsia="it-IT"/>
        </w:rPr>
        <w:t>,</w:t>
      </w:r>
      <w:r w:rsidRPr="00700816">
        <w:rPr>
          <w:rFonts w:ascii="Arial" w:eastAsia="Times New Roman" w:hAnsi="Arial" w:cs="Arial"/>
          <w:lang w:eastAsia="it-IT"/>
        </w:rPr>
        <w:t xml:space="preserve"> e </w:t>
      </w:r>
      <w:r w:rsidRPr="00700816">
        <w:rPr>
          <w:rFonts w:ascii="Arial" w:eastAsia="Times New Roman" w:hAnsi="Arial" w:cs="Arial"/>
          <w:b/>
          <w:lang w:eastAsia="it-IT"/>
        </w:rPr>
        <w:t>Gloria Chiappe</w:t>
      </w:r>
      <w:r w:rsidRPr="00700816">
        <w:rPr>
          <w:rFonts w:ascii="Arial" w:eastAsia="Times New Roman" w:hAnsi="Arial" w:cs="Arial"/>
          <w:lang w:eastAsia="it-IT"/>
        </w:rPr>
        <w:t xml:space="preserve">, responsabile dell'ufficio tecnico di </w:t>
      </w:r>
      <w:proofErr w:type="spellStart"/>
      <w:r w:rsidRPr="00700816">
        <w:rPr>
          <w:rFonts w:ascii="Arial" w:eastAsia="Times New Roman" w:hAnsi="Arial" w:cs="Arial"/>
          <w:lang w:eastAsia="it-IT"/>
        </w:rPr>
        <w:t>Exxro</w:t>
      </w:r>
      <w:proofErr w:type="spellEnd"/>
      <w:r w:rsidRPr="00700816">
        <w:rPr>
          <w:rFonts w:ascii="Arial" w:eastAsia="Times New Roman" w:hAnsi="Arial" w:cs="Arial"/>
          <w:lang w:eastAsia="it-IT"/>
        </w:rPr>
        <w:t>, hanno raccontato alla platea i processi a me</w:t>
      </w:r>
      <w:r w:rsidRPr="00700816">
        <w:rPr>
          <w:rFonts w:ascii="Arial" w:eastAsia="Times New Roman" w:hAnsi="Arial" w:cs="Arial"/>
          <w:lang w:eastAsia="it-IT"/>
        </w:rPr>
        <w:t>m</w:t>
      </w:r>
      <w:r w:rsidRPr="00700816">
        <w:rPr>
          <w:rFonts w:ascii="Arial" w:eastAsia="Times New Roman" w:hAnsi="Arial" w:cs="Arial"/>
          <w:lang w:eastAsia="it-IT"/>
        </w:rPr>
        <w:t>brana per il trattamento di acque reflue prodotte a bordo nave.</w:t>
      </w:r>
    </w:p>
    <w:p w14:paraId="772974D4" w14:textId="77777777" w:rsidR="001471D8" w:rsidRDefault="001471D8" w:rsidP="001471D8">
      <w:pPr>
        <w:suppressAutoHyphens w:val="0"/>
        <w:autoSpaceDN/>
        <w:jc w:val="both"/>
        <w:textAlignment w:val="auto"/>
        <w:rPr>
          <w:rFonts w:ascii="Arial" w:eastAsia="Times New Roman" w:hAnsi="Arial" w:cs="Arial"/>
          <w:lang w:eastAsia="it-IT"/>
        </w:rPr>
      </w:pPr>
    </w:p>
    <w:p w14:paraId="56D83038" w14:textId="4632141C" w:rsidR="002B0FA4" w:rsidRDefault="001471D8" w:rsidP="002B0FA4">
      <w:pPr>
        <w:pStyle w:val="NormaleWeb"/>
        <w:shd w:val="clear" w:color="auto" w:fill="FFFFFF"/>
        <w:jc w:val="both"/>
        <w:textAlignment w:val="baseline"/>
        <w:rPr>
          <w:rFonts w:ascii="Arial" w:hAnsi="Arial" w:cs="Arial"/>
        </w:rPr>
      </w:pPr>
      <w:r w:rsidRPr="00B96754">
        <w:rPr>
          <w:rFonts w:ascii="Arial" w:hAnsi="Arial" w:cs="Arial"/>
          <w:b/>
          <w:bCs/>
        </w:rPr>
        <w:t>Nel pomeriggio</w:t>
      </w:r>
      <w:r>
        <w:rPr>
          <w:rFonts w:ascii="Arial" w:hAnsi="Arial" w:cs="Arial"/>
        </w:rPr>
        <w:t xml:space="preserve"> </w:t>
      </w:r>
      <w:r w:rsidR="00871D8A">
        <w:rPr>
          <w:rFonts w:ascii="Arial" w:hAnsi="Arial" w:cs="Arial"/>
        </w:rPr>
        <w:t>riflettori puntati</w:t>
      </w:r>
      <w:r w:rsidR="002B0FA4">
        <w:rPr>
          <w:rFonts w:ascii="Arial" w:hAnsi="Arial" w:cs="Arial"/>
        </w:rPr>
        <w:t xml:space="preserve"> sug</w:t>
      </w:r>
      <w:r w:rsidR="002B0FA4" w:rsidRPr="001C4ADC">
        <w:rPr>
          <w:rFonts w:ascii="Arial" w:hAnsi="Arial" w:cs="Arial"/>
        </w:rPr>
        <w:t xml:space="preserve">li sport nautici e </w:t>
      </w:r>
      <w:r w:rsidR="002B0FA4">
        <w:rPr>
          <w:rFonts w:ascii="Arial" w:hAnsi="Arial" w:cs="Arial"/>
        </w:rPr>
        <w:t>sul</w:t>
      </w:r>
      <w:r w:rsidR="002B0FA4" w:rsidRPr="001C4ADC">
        <w:rPr>
          <w:rFonts w:ascii="Arial" w:hAnsi="Arial" w:cs="Arial"/>
        </w:rPr>
        <w:t>le attività di divertimento e relax l</w:t>
      </w:r>
      <w:r w:rsidR="002B0FA4" w:rsidRPr="001C4ADC">
        <w:rPr>
          <w:rFonts w:ascii="Arial" w:hAnsi="Arial" w:cs="Arial"/>
        </w:rPr>
        <w:t>e</w:t>
      </w:r>
      <w:r w:rsidR="002B0FA4" w:rsidRPr="001C4ADC">
        <w:rPr>
          <w:rFonts w:ascii="Arial" w:hAnsi="Arial" w:cs="Arial"/>
        </w:rPr>
        <w:t>gate</w:t>
      </w:r>
      <w:r w:rsidR="002B0FA4">
        <w:rPr>
          <w:rFonts w:ascii="Arial" w:hAnsi="Arial" w:cs="Arial"/>
        </w:rPr>
        <w:t xml:space="preserve"> all’accesso al mondo acquatico</w:t>
      </w:r>
      <w:r w:rsidR="00871D8A">
        <w:rPr>
          <w:rFonts w:ascii="Arial" w:hAnsi="Arial" w:cs="Arial"/>
        </w:rPr>
        <w:t xml:space="preserve"> e, d</w:t>
      </w:r>
      <w:r w:rsidR="002B0FA4">
        <w:rPr>
          <w:rFonts w:ascii="Arial" w:hAnsi="Arial" w:cs="Arial"/>
        </w:rPr>
        <w:t>alle</w:t>
      </w:r>
      <w:r w:rsidR="002B0FA4">
        <w:rPr>
          <w:rFonts w:ascii="Arial" w:hAnsi="Arial" w:cs="Arial"/>
          <w:b/>
        </w:rPr>
        <w:t xml:space="preserve"> 16.30 </w:t>
      </w:r>
      <w:r w:rsidR="00871D8A">
        <w:rPr>
          <w:rFonts w:ascii="Arial" w:hAnsi="Arial" w:cs="Arial"/>
        </w:rPr>
        <w:t xml:space="preserve">si </w:t>
      </w:r>
      <w:r w:rsidR="008F1997">
        <w:rPr>
          <w:rFonts w:ascii="Arial" w:hAnsi="Arial" w:cs="Arial"/>
        </w:rPr>
        <w:t xml:space="preserve">è parlato </w:t>
      </w:r>
      <w:r w:rsidR="00871D8A">
        <w:rPr>
          <w:rFonts w:ascii="Arial" w:hAnsi="Arial" w:cs="Arial"/>
        </w:rPr>
        <w:t>del</w:t>
      </w:r>
      <w:r w:rsidR="002B0FA4" w:rsidRPr="001C4ADC">
        <w:rPr>
          <w:rFonts w:ascii="Arial" w:hAnsi="Arial" w:cs="Arial"/>
          <w:b/>
        </w:rPr>
        <w:t xml:space="preserve"> rilancio del turismo che viene dal mare e per il mare</w:t>
      </w:r>
      <w:r w:rsidR="00871D8A">
        <w:rPr>
          <w:rFonts w:ascii="Arial" w:hAnsi="Arial" w:cs="Arial"/>
        </w:rPr>
        <w:t xml:space="preserve"> con una sessione dedicata</w:t>
      </w:r>
      <w:r w:rsidR="008F1997">
        <w:rPr>
          <w:rFonts w:ascii="Arial" w:hAnsi="Arial" w:cs="Arial"/>
        </w:rPr>
        <w:t xml:space="preserve">. </w:t>
      </w:r>
      <w:r w:rsidR="00871D8A">
        <w:rPr>
          <w:rFonts w:ascii="Arial" w:hAnsi="Arial" w:cs="Arial"/>
        </w:rPr>
        <w:t xml:space="preserve"> </w:t>
      </w:r>
    </w:p>
    <w:p w14:paraId="673163E1" w14:textId="1C7A11D8" w:rsidR="00700816" w:rsidRDefault="00700816" w:rsidP="002B0FA4">
      <w:pPr>
        <w:pStyle w:val="NormaleWeb"/>
        <w:shd w:val="clear" w:color="auto" w:fill="FFFFFF"/>
        <w:jc w:val="both"/>
        <w:textAlignment w:val="baseline"/>
        <w:rPr>
          <w:rFonts w:ascii="Arial" w:hAnsi="Arial" w:cs="Arial"/>
        </w:rPr>
      </w:pPr>
    </w:p>
    <w:p w14:paraId="5DB82970" w14:textId="42F9F5F3" w:rsidR="008F1997" w:rsidRDefault="008F1997" w:rsidP="008F1997">
      <w:pPr>
        <w:pStyle w:val="NormaleWeb"/>
        <w:shd w:val="clear" w:color="auto" w:fill="FFFFFF"/>
        <w:jc w:val="both"/>
        <w:rPr>
          <w:rFonts w:ascii="Arial" w:hAnsi="Arial" w:cs="Arial"/>
        </w:rPr>
      </w:pPr>
      <w:r>
        <w:rPr>
          <w:rFonts w:ascii="Arial" w:hAnsi="Arial" w:cs="Arial"/>
        </w:rPr>
        <w:t>“</w:t>
      </w:r>
      <w:r w:rsidR="00FF1D37">
        <w:rPr>
          <w:rFonts w:ascii="Arial" w:hAnsi="Arial" w:cs="Arial"/>
        </w:rPr>
        <w:t>S</w:t>
      </w:r>
      <w:r w:rsidRPr="008F1997">
        <w:rPr>
          <w:rFonts w:ascii="Arial" w:hAnsi="Arial" w:cs="Arial"/>
        </w:rPr>
        <w:t>iamo la prima regione per reddito pro-capite prodotto dalla blue economy</w:t>
      </w:r>
      <w:r>
        <w:rPr>
          <w:rFonts w:ascii="Arial" w:hAnsi="Arial" w:cs="Arial"/>
        </w:rPr>
        <w:t xml:space="preserve"> </w:t>
      </w:r>
      <w:r w:rsidR="00B96754">
        <w:rPr>
          <w:rFonts w:ascii="Arial" w:hAnsi="Arial" w:cs="Arial"/>
        </w:rPr>
        <w:t xml:space="preserve">– ha </w:t>
      </w:r>
      <w:r w:rsidR="00FF1D37">
        <w:rPr>
          <w:rFonts w:ascii="Arial" w:hAnsi="Arial" w:cs="Arial"/>
        </w:rPr>
        <w:t>comme</w:t>
      </w:r>
      <w:r w:rsidR="00FF1D37">
        <w:rPr>
          <w:rFonts w:ascii="Arial" w:hAnsi="Arial" w:cs="Arial"/>
        </w:rPr>
        <w:t>n</w:t>
      </w:r>
      <w:r w:rsidR="00FF1D37">
        <w:rPr>
          <w:rFonts w:ascii="Arial" w:hAnsi="Arial" w:cs="Arial"/>
        </w:rPr>
        <w:t xml:space="preserve">tato </w:t>
      </w:r>
      <w:r w:rsidR="00B96754" w:rsidRPr="00B96754">
        <w:rPr>
          <w:rFonts w:ascii="Arial" w:hAnsi="Arial" w:cs="Arial"/>
          <w:b/>
          <w:bCs/>
        </w:rPr>
        <w:t>Giovanni Toti</w:t>
      </w:r>
      <w:r w:rsidR="00B96754">
        <w:rPr>
          <w:rFonts w:ascii="Arial" w:hAnsi="Arial" w:cs="Arial"/>
        </w:rPr>
        <w:t xml:space="preserve"> Presidente della Regione</w:t>
      </w:r>
      <w:r w:rsidR="00FF1D37">
        <w:rPr>
          <w:rFonts w:ascii="Arial" w:hAnsi="Arial" w:cs="Arial"/>
        </w:rPr>
        <w:t xml:space="preserve"> </w:t>
      </w:r>
      <w:r w:rsidR="00B96754">
        <w:rPr>
          <w:rFonts w:ascii="Arial" w:hAnsi="Arial" w:cs="Arial"/>
        </w:rPr>
        <w:t>- L</w:t>
      </w:r>
      <w:r w:rsidRPr="008F1997">
        <w:rPr>
          <w:rFonts w:ascii="Arial" w:hAnsi="Arial" w:cs="Arial"/>
        </w:rPr>
        <w:t>a Liguria è anche la sintesi del turismo i</w:t>
      </w:r>
      <w:r w:rsidRPr="008F1997">
        <w:rPr>
          <w:rFonts w:ascii="Arial" w:hAnsi="Arial" w:cs="Arial"/>
        </w:rPr>
        <w:t>n</w:t>
      </w:r>
      <w:r w:rsidRPr="008F1997">
        <w:rPr>
          <w:rFonts w:ascii="Arial" w:hAnsi="Arial" w:cs="Arial"/>
        </w:rPr>
        <w:t>teso come ramo dell'economia del mare, abbiamo appena celebrato un Salone Nautico che ha festeggiato il cantiere più importante d'Europa per la nautica di diporto, siamo una Regione che può giocare un ruolo di punta in questo settore. Mettiamo insieme produzi</w:t>
      </w:r>
      <w:r w:rsidRPr="008F1997">
        <w:rPr>
          <w:rFonts w:ascii="Arial" w:hAnsi="Arial" w:cs="Arial"/>
        </w:rPr>
        <w:t>o</w:t>
      </w:r>
      <w:r w:rsidRPr="008F1997">
        <w:rPr>
          <w:rFonts w:ascii="Arial" w:hAnsi="Arial" w:cs="Arial"/>
        </w:rPr>
        <w:t>ne, diporto, ospitalità, crociere - ieri c'era il sindaco di Miami qui in visita per siglare un i</w:t>
      </w:r>
      <w:r w:rsidRPr="008F1997">
        <w:rPr>
          <w:rFonts w:ascii="Arial" w:hAnsi="Arial" w:cs="Arial"/>
        </w:rPr>
        <w:t>m</w:t>
      </w:r>
      <w:r w:rsidRPr="008F1997">
        <w:rPr>
          <w:rFonts w:ascii="Arial" w:hAnsi="Arial" w:cs="Arial"/>
        </w:rPr>
        <w:t>portante accordo - il mondo sta ripartendo e noi d</w:t>
      </w:r>
      <w:r>
        <w:rPr>
          <w:rFonts w:ascii="Arial" w:hAnsi="Arial" w:cs="Arial"/>
        </w:rPr>
        <w:t>o</w:t>
      </w:r>
      <w:r w:rsidRPr="008F1997">
        <w:rPr>
          <w:rFonts w:ascii="Arial" w:hAnsi="Arial" w:cs="Arial"/>
        </w:rPr>
        <w:t>bbiamo ripartire veloci</w:t>
      </w:r>
      <w:r>
        <w:rPr>
          <w:rFonts w:ascii="Arial" w:hAnsi="Arial" w:cs="Arial"/>
        </w:rPr>
        <w:t>.</w:t>
      </w:r>
      <w:r w:rsidR="00B96754">
        <w:rPr>
          <w:rFonts w:ascii="Arial" w:hAnsi="Arial" w:cs="Arial"/>
        </w:rPr>
        <w:t xml:space="preserve"> </w:t>
      </w:r>
      <w:r w:rsidRPr="008F1997">
        <w:rPr>
          <w:rFonts w:ascii="Arial" w:hAnsi="Arial" w:cs="Arial"/>
        </w:rPr>
        <w:t xml:space="preserve">Gli investimenti </w:t>
      </w:r>
      <w:r w:rsidR="00FF1D37" w:rsidRPr="008F1997">
        <w:rPr>
          <w:rFonts w:ascii="Arial" w:hAnsi="Arial" w:cs="Arial"/>
        </w:rPr>
        <w:t>introdotti</w:t>
      </w:r>
      <w:r w:rsidRPr="008F1997">
        <w:rPr>
          <w:rFonts w:ascii="Arial" w:hAnsi="Arial" w:cs="Arial"/>
        </w:rPr>
        <w:t xml:space="preserve"> sono giganteschi e coinvolgono tutta la Regione e le sue infrastrutture. Credo serva un Ministero del Mare, che recuperi competenze che ora sono sparse, ma serve a</w:t>
      </w:r>
      <w:r w:rsidRPr="008F1997">
        <w:rPr>
          <w:rFonts w:ascii="Arial" w:hAnsi="Arial" w:cs="Arial"/>
        </w:rPr>
        <w:t>n</w:t>
      </w:r>
      <w:r w:rsidRPr="008F1997">
        <w:rPr>
          <w:rFonts w:ascii="Arial" w:hAnsi="Arial" w:cs="Arial"/>
        </w:rPr>
        <w:t xml:space="preserve">che valorizzare e garantire autonomia ai territori che ospitano i porti più importanti". </w:t>
      </w:r>
    </w:p>
    <w:p w14:paraId="53C12BA2" w14:textId="34B3CA08" w:rsidR="00B96754" w:rsidRDefault="00B96754" w:rsidP="008F1997">
      <w:pPr>
        <w:pStyle w:val="NormaleWeb"/>
        <w:shd w:val="clear" w:color="auto" w:fill="FFFFFF"/>
        <w:jc w:val="both"/>
        <w:rPr>
          <w:rFonts w:ascii="Arial" w:hAnsi="Arial" w:cs="Arial"/>
        </w:rPr>
      </w:pPr>
    </w:p>
    <w:p w14:paraId="705A691F" w14:textId="0383BA3A" w:rsidR="00B96754" w:rsidRDefault="00B96754" w:rsidP="008F1997">
      <w:pPr>
        <w:pStyle w:val="NormaleWeb"/>
        <w:shd w:val="clear" w:color="auto" w:fill="FFFFFF"/>
        <w:jc w:val="both"/>
        <w:rPr>
          <w:rFonts w:ascii="Arial" w:hAnsi="Arial" w:cs="Arial"/>
        </w:rPr>
      </w:pPr>
      <w:r>
        <w:rPr>
          <w:rFonts w:ascii="Arial" w:hAnsi="Arial" w:cs="Arial"/>
        </w:rPr>
        <w:lastRenderedPageBreak/>
        <w:t>Dal TTG di Rimini, dove il Comune di Genova è presente per promuovere Genova e le sue riviere, si è collegata L</w:t>
      </w:r>
      <w:r w:rsidRPr="00B96754">
        <w:rPr>
          <w:rFonts w:ascii="Arial" w:hAnsi="Arial" w:cs="Arial"/>
          <w:b/>
          <w:bCs/>
        </w:rPr>
        <w:t>aura Gaggero</w:t>
      </w:r>
      <w:r>
        <w:rPr>
          <w:rFonts w:ascii="Arial" w:hAnsi="Arial" w:cs="Arial"/>
        </w:rPr>
        <w:t xml:space="preserve"> </w:t>
      </w:r>
      <w:r w:rsidRPr="00B96754">
        <w:rPr>
          <w:rFonts w:ascii="Arial" w:hAnsi="Arial" w:cs="Arial"/>
        </w:rPr>
        <w:t>Assessore allo Sviluppo Economico Turistico e Ma</w:t>
      </w:r>
      <w:r w:rsidRPr="00B96754">
        <w:rPr>
          <w:rFonts w:ascii="Arial" w:hAnsi="Arial" w:cs="Arial"/>
        </w:rPr>
        <w:t>r</w:t>
      </w:r>
      <w:r w:rsidRPr="00B96754">
        <w:rPr>
          <w:rFonts w:ascii="Arial" w:hAnsi="Arial" w:cs="Arial"/>
        </w:rPr>
        <w:t>keting Territoriale</w:t>
      </w:r>
      <w:r>
        <w:rPr>
          <w:rFonts w:ascii="Arial" w:hAnsi="Arial" w:cs="Arial"/>
        </w:rPr>
        <w:t xml:space="preserve"> per offrire un resoconto delle attività in corso per far diventare Genova sempre più meta turistica 365 giorni all’anno. </w:t>
      </w:r>
    </w:p>
    <w:p w14:paraId="120B52F4" w14:textId="6F8BF293" w:rsidR="008F1997" w:rsidRDefault="008F1997" w:rsidP="008F1997">
      <w:pPr>
        <w:pStyle w:val="NormaleWeb"/>
        <w:shd w:val="clear" w:color="auto" w:fill="FFFFFF"/>
        <w:jc w:val="both"/>
        <w:textAlignment w:val="baseline"/>
        <w:rPr>
          <w:rFonts w:ascii="Arial" w:hAnsi="Arial" w:cs="Arial"/>
        </w:rPr>
      </w:pPr>
    </w:p>
    <w:p w14:paraId="6CD1A8B8" w14:textId="0BA7AEB8" w:rsidR="00700816" w:rsidRPr="004118B7" w:rsidRDefault="00700816" w:rsidP="002B0FA4">
      <w:pPr>
        <w:pStyle w:val="NormaleWeb"/>
        <w:shd w:val="clear" w:color="auto" w:fill="FFFFFF"/>
        <w:jc w:val="both"/>
        <w:textAlignment w:val="baseline"/>
        <w:rPr>
          <w:rFonts w:ascii="Arial" w:hAnsi="Arial" w:cs="Arial"/>
          <w:i/>
        </w:rPr>
      </w:pPr>
      <w:r w:rsidRPr="00700816">
        <w:rPr>
          <w:rFonts w:ascii="Arial" w:hAnsi="Arial" w:cs="Arial"/>
        </w:rPr>
        <w:t>Domani,</w:t>
      </w:r>
      <w:r w:rsidRPr="00700816">
        <w:rPr>
          <w:rFonts w:ascii="Arial" w:hAnsi="Arial" w:cs="Arial"/>
          <w:b/>
        </w:rPr>
        <w:t xml:space="preserve"> venerdì 15 ottobre</w:t>
      </w:r>
      <w:r w:rsidRPr="00700816">
        <w:rPr>
          <w:rFonts w:ascii="Arial" w:hAnsi="Arial" w:cs="Arial"/>
        </w:rPr>
        <w:t xml:space="preserve">, dalle 9.00 alle 13.00, riflettori puntati su </w:t>
      </w:r>
      <w:r w:rsidRPr="004118B7">
        <w:rPr>
          <w:rFonts w:ascii="Arial" w:hAnsi="Arial" w:cs="Arial"/>
          <w:i/>
        </w:rPr>
        <w:t>Start up, open inn</w:t>
      </w:r>
      <w:r w:rsidRPr="004118B7">
        <w:rPr>
          <w:rFonts w:ascii="Arial" w:hAnsi="Arial" w:cs="Arial"/>
          <w:i/>
        </w:rPr>
        <w:t>o</w:t>
      </w:r>
      <w:r w:rsidRPr="004118B7">
        <w:rPr>
          <w:rFonts w:ascii="Arial" w:hAnsi="Arial" w:cs="Arial"/>
          <w:i/>
        </w:rPr>
        <w:t>vation e percorsi professionali del settore della Blue Economy: un mare di opportunità e modelli di sviluppo.</w:t>
      </w:r>
    </w:p>
    <w:p w14:paraId="05382B0C" w14:textId="77777777" w:rsidR="002B0FA4" w:rsidRDefault="002B0FA4" w:rsidP="000B0FE4">
      <w:pPr>
        <w:jc w:val="both"/>
        <w:rPr>
          <w:rFonts w:ascii="Arial" w:hAnsi="Arial" w:cs="Arial"/>
        </w:rPr>
      </w:pPr>
    </w:p>
    <w:p w14:paraId="3E1F3DF8" w14:textId="77777777" w:rsidR="001471D8" w:rsidRDefault="001471D8" w:rsidP="001471D8">
      <w:pPr>
        <w:jc w:val="both"/>
        <w:rPr>
          <w:rFonts w:ascii="Arial" w:hAnsi="Arial" w:cs="Arial"/>
        </w:rPr>
      </w:pPr>
      <w:proofErr w:type="spellStart"/>
      <w:r w:rsidRPr="00470FF7">
        <w:rPr>
          <w:rFonts w:ascii="Arial" w:hAnsi="Arial" w:cs="Arial"/>
          <w:b/>
        </w:rPr>
        <w:t>Meet</w:t>
      </w:r>
      <w:proofErr w:type="spellEnd"/>
      <w:r w:rsidRPr="00470FF7">
        <w:rPr>
          <w:rFonts w:ascii="Arial" w:hAnsi="Arial" w:cs="Arial"/>
          <w:b/>
        </w:rPr>
        <w:t xml:space="preserve"> the </w:t>
      </w:r>
      <w:proofErr w:type="spellStart"/>
      <w:r w:rsidRPr="00470FF7">
        <w:rPr>
          <w:rFonts w:ascii="Arial" w:hAnsi="Arial" w:cs="Arial"/>
          <w:b/>
        </w:rPr>
        <w:t>innovators</w:t>
      </w:r>
      <w:proofErr w:type="spellEnd"/>
      <w:r>
        <w:rPr>
          <w:rFonts w:ascii="Arial" w:hAnsi="Arial" w:cs="Arial"/>
          <w:b/>
        </w:rPr>
        <w:t xml:space="preserve">: </w:t>
      </w:r>
      <w:r w:rsidRPr="00470FF7">
        <w:rPr>
          <w:rFonts w:ascii="Arial" w:hAnsi="Arial" w:cs="Arial"/>
        </w:rPr>
        <w:t>ogni giorno, nell’atrio del Blue District gli esperti, gli studenti, le imprese e i cittadini potranno incontrare un’innovazione blue e i suoi artefici.</w:t>
      </w:r>
      <w:r>
        <w:rPr>
          <w:rFonts w:ascii="Arial" w:hAnsi="Arial" w:cs="Arial"/>
        </w:rPr>
        <w:t xml:space="preserve"> </w:t>
      </w:r>
    </w:p>
    <w:p w14:paraId="08D0266E" w14:textId="345F00BC" w:rsidR="00DB765D" w:rsidRDefault="00DB765D" w:rsidP="00477233">
      <w:pPr>
        <w:jc w:val="both"/>
        <w:rPr>
          <w:rFonts w:ascii="Arial" w:hAnsi="Arial" w:cs="Arial"/>
        </w:rPr>
      </w:pPr>
    </w:p>
    <w:p w14:paraId="5870EEAC" w14:textId="4F99352D" w:rsidR="00B60FF4" w:rsidRDefault="00832AB1" w:rsidP="00B60FF4">
      <w:pPr>
        <w:jc w:val="both"/>
        <w:rPr>
          <w:rFonts w:ascii="Arial" w:hAnsi="Arial" w:cs="Arial"/>
        </w:rPr>
      </w:pPr>
      <w:hyperlink r:id="rId9" w:history="1">
        <w:r w:rsidR="00B60FF4" w:rsidRPr="006B5B87">
          <w:rPr>
            <w:rStyle w:val="Collegamentoipertestuale"/>
            <w:rFonts w:ascii="Arial" w:hAnsi="Arial" w:cs="Arial"/>
          </w:rPr>
          <w:t>“</w:t>
        </w:r>
        <w:r w:rsidR="00B60FF4" w:rsidRPr="006B5B87">
          <w:rPr>
            <w:rStyle w:val="Collegamentoipertestuale"/>
            <w:rFonts w:ascii="Arial" w:hAnsi="Arial" w:cs="Arial"/>
            <w:b/>
          </w:rPr>
          <w:t>Genova Blue Street</w:t>
        </w:r>
        <w:r w:rsidR="00B60FF4" w:rsidRPr="006B5B87">
          <w:rPr>
            <w:rStyle w:val="Collegamentoipertestuale"/>
            <w:rFonts w:ascii="Arial" w:hAnsi="Arial" w:cs="Arial"/>
          </w:rPr>
          <w:t>”</w:t>
        </w:r>
      </w:hyperlink>
      <w:r w:rsidR="00B60FF4" w:rsidRPr="00DB765D">
        <w:rPr>
          <w:rFonts w:ascii="Arial" w:hAnsi="Arial" w:cs="Arial"/>
        </w:rPr>
        <w:t xml:space="preserve"> </w:t>
      </w:r>
      <w:r w:rsidR="00A764EC">
        <w:rPr>
          <w:rFonts w:ascii="Arial" w:hAnsi="Arial" w:cs="Arial"/>
        </w:rPr>
        <w:t>è la</w:t>
      </w:r>
      <w:r w:rsidR="00021BFB">
        <w:rPr>
          <w:rFonts w:ascii="Arial" w:hAnsi="Arial" w:cs="Arial"/>
        </w:rPr>
        <w:t xml:space="preserve"> novità di questa edizione</w:t>
      </w:r>
      <w:r w:rsidR="00B60FF4" w:rsidRPr="00DB765D">
        <w:rPr>
          <w:rFonts w:ascii="Arial" w:hAnsi="Arial" w:cs="Arial"/>
        </w:rPr>
        <w:t xml:space="preserve"> in cui le opportunità della blue economy scendono in piazza </w:t>
      </w:r>
      <w:r w:rsidR="00021BFB">
        <w:rPr>
          <w:rFonts w:ascii="Arial" w:hAnsi="Arial" w:cs="Arial"/>
        </w:rPr>
        <w:t>offrendo</w:t>
      </w:r>
      <w:r w:rsidR="00B60FF4" w:rsidRPr="00DB765D">
        <w:rPr>
          <w:rFonts w:ascii="Arial" w:hAnsi="Arial" w:cs="Arial"/>
        </w:rPr>
        <w:t xml:space="preserve"> un </w:t>
      </w:r>
      <w:r w:rsidR="00B60FF4" w:rsidRPr="008903AF">
        <w:rPr>
          <w:rFonts w:ascii="Arial" w:hAnsi="Arial" w:cs="Arial"/>
          <w:b/>
        </w:rPr>
        <w:t>programma di talk</w:t>
      </w:r>
      <w:r w:rsidR="00B60FF4" w:rsidRPr="00DB765D">
        <w:rPr>
          <w:rFonts w:ascii="Arial" w:hAnsi="Arial" w:cs="Arial"/>
        </w:rPr>
        <w:t xml:space="preserve"> </w:t>
      </w:r>
      <w:r w:rsidR="00B60FF4">
        <w:rPr>
          <w:rFonts w:ascii="Arial" w:hAnsi="Arial" w:cs="Arial"/>
        </w:rPr>
        <w:t>che si snod</w:t>
      </w:r>
      <w:r w:rsidR="00021BFB">
        <w:rPr>
          <w:rFonts w:ascii="Arial" w:hAnsi="Arial" w:cs="Arial"/>
        </w:rPr>
        <w:t>a</w:t>
      </w:r>
      <w:r w:rsidR="00B60FF4">
        <w:rPr>
          <w:rFonts w:ascii="Arial" w:hAnsi="Arial" w:cs="Arial"/>
        </w:rPr>
        <w:t xml:space="preserve"> lungo quattro luoghi del centro storico: </w:t>
      </w:r>
      <w:r w:rsidR="00B60FF4" w:rsidRPr="006B5B87">
        <w:rPr>
          <w:rFonts w:ascii="Arial" w:hAnsi="Arial" w:cs="Arial"/>
          <w:b/>
        </w:rPr>
        <w:t>Blue District, Chiostro delle Vigne e Piazza San Matteo e Chiostro San Lorenzo</w:t>
      </w:r>
      <w:r w:rsidR="00B60FF4">
        <w:rPr>
          <w:rFonts w:ascii="Arial" w:hAnsi="Arial" w:cs="Arial"/>
        </w:rPr>
        <w:t>. Ogni giorno sono previsti</w:t>
      </w:r>
      <w:r w:rsidR="00B60FF4" w:rsidRPr="00DB765D">
        <w:rPr>
          <w:rFonts w:ascii="Arial" w:hAnsi="Arial" w:cs="Arial"/>
        </w:rPr>
        <w:t xml:space="preserve"> aperitivi dalle </w:t>
      </w:r>
      <w:r w:rsidR="00B60FF4" w:rsidRPr="006B5B87">
        <w:rPr>
          <w:rFonts w:ascii="Arial" w:hAnsi="Arial" w:cs="Arial"/>
          <w:b/>
        </w:rPr>
        <w:t>18 alle 20</w:t>
      </w:r>
      <w:r w:rsidR="00B60FF4" w:rsidRPr="00DB765D">
        <w:rPr>
          <w:rFonts w:ascii="Arial" w:hAnsi="Arial" w:cs="Arial"/>
        </w:rPr>
        <w:t xml:space="preserve"> con intrattenimento musicale e teatrale</w:t>
      </w:r>
      <w:r w:rsidR="00B60FF4" w:rsidRPr="008903AF">
        <w:rPr>
          <w:rFonts w:ascii="Arial" w:hAnsi="Arial" w:cs="Arial"/>
        </w:rPr>
        <w:t xml:space="preserve"> </w:t>
      </w:r>
      <w:r w:rsidR="00B60FF4">
        <w:rPr>
          <w:rFonts w:ascii="Arial" w:hAnsi="Arial" w:cs="Arial"/>
        </w:rPr>
        <w:t xml:space="preserve">a tema mare. </w:t>
      </w:r>
    </w:p>
    <w:p w14:paraId="34F36C27" w14:textId="52902D8E" w:rsidR="00021BFB" w:rsidRDefault="00021BFB" w:rsidP="00B60FF4">
      <w:pPr>
        <w:jc w:val="both"/>
        <w:rPr>
          <w:rFonts w:ascii="Arial" w:hAnsi="Arial" w:cs="Arial"/>
        </w:rPr>
      </w:pPr>
    </w:p>
    <w:p w14:paraId="62872EB8" w14:textId="6B9CECCB" w:rsidR="00021BFB" w:rsidRPr="00DB765D" w:rsidRDefault="00021BFB" w:rsidP="00021BFB">
      <w:pPr>
        <w:jc w:val="both"/>
        <w:rPr>
          <w:rFonts w:ascii="Arial" w:hAnsi="Arial" w:cs="Arial"/>
        </w:rPr>
      </w:pPr>
      <w:r w:rsidRPr="00DB765D">
        <w:rPr>
          <w:rFonts w:ascii="Arial" w:hAnsi="Arial" w:cs="Arial"/>
        </w:rPr>
        <w:t xml:space="preserve">Il </w:t>
      </w:r>
      <w:r w:rsidRPr="00082A27">
        <w:rPr>
          <w:rFonts w:ascii="Arial" w:hAnsi="Arial" w:cs="Arial"/>
          <w:b/>
        </w:rPr>
        <w:t>Blue Economy Summit</w:t>
      </w:r>
      <w:r w:rsidRPr="00DB765D">
        <w:rPr>
          <w:rFonts w:ascii="Arial" w:hAnsi="Arial" w:cs="Arial"/>
        </w:rPr>
        <w:t xml:space="preserve"> è promosso e organizzato dal Comune di Genova - Assessorato allo sviluppo economico portuale e logistico, assieme alla Direzione Sviluppo Economico - Progetti d’Innovazione del Comune</w:t>
      </w:r>
      <w:r>
        <w:rPr>
          <w:rFonts w:ascii="Arial" w:hAnsi="Arial" w:cs="Arial"/>
        </w:rPr>
        <w:t>.</w:t>
      </w:r>
      <w:r w:rsidRPr="00DB765D">
        <w:rPr>
          <w:rFonts w:ascii="Arial" w:hAnsi="Arial" w:cs="Arial"/>
        </w:rPr>
        <w:t xml:space="preserve"> </w:t>
      </w:r>
      <w:hyperlink r:id="rId10" w:history="1">
        <w:r w:rsidRPr="000A20DB">
          <w:rPr>
            <w:rStyle w:val="Collegamentoipertestuale"/>
            <w:rFonts w:ascii="Arial" w:hAnsi="Arial" w:cs="Arial"/>
          </w:rPr>
          <w:t>www.besummit.it</w:t>
        </w:r>
      </w:hyperlink>
      <w:r>
        <w:rPr>
          <w:rFonts w:ascii="Arial" w:hAnsi="Arial" w:cs="Arial"/>
        </w:rPr>
        <w:t xml:space="preserve"> </w:t>
      </w:r>
    </w:p>
    <w:p w14:paraId="00309315" w14:textId="77777777" w:rsidR="00021BFB" w:rsidRDefault="00021BFB" w:rsidP="00B60FF4">
      <w:pPr>
        <w:jc w:val="both"/>
        <w:rPr>
          <w:rFonts w:ascii="Arial" w:hAnsi="Arial" w:cs="Arial"/>
        </w:rPr>
      </w:pPr>
    </w:p>
    <w:p w14:paraId="61F7FC16" w14:textId="77777777" w:rsidR="00021BFB" w:rsidRDefault="00021BFB" w:rsidP="00112E88">
      <w:pPr>
        <w:rPr>
          <w:rFonts w:ascii="Arial" w:hAnsi="Arial" w:cs="Arial"/>
          <w:b/>
          <w:bCs/>
          <w:color w:val="000000"/>
        </w:rPr>
      </w:pPr>
    </w:p>
    <w:p w14:paraId="43F1CE36" w14:textId="6199BD17" w:rsidR="00BD3322" w:rsidRPr="00112E88" w:rsidRDefault="00BD3322" w:rsidP="00112E88">
      <w:pPr>
        <w:rPr>
          <w:rFonts w:ascii="Arial" w:hAnsi="Arial" w:cs="Arial"/>
          <w:color w:val="000000"/>
        </w:rPr>
      </w:pPr>
      <w:r w:rsidRPr="00112E88">
        <w:rPr>
          <w:rFonts w:ascii="Arial" w:hAnsi="Arial" w:cs="Arial"/>
          <w:b/>
          <w:bCs/>
          <w:color w:val="000000"/>
        </w:rPr>
        <w:t>Ufficio Stampa Comune di Genova</w:t>
      </w:r>
    </w:p>
    <w:p w14:paraId="45A3109B" w14:textId="0406BF9A" w:rsidR="00447EEE" w:rsidRPr="00112E88" w:rsidRDefault="00BD3322" w:rsidP="00112E88">
      <w:pPr>
        <w:rPr>
          <w:rStyle w:val="Collegamentoipertestuale"/>
          <w:rFonts w:ascii="Arial" w:hAnsi="Arial" w:cs="Arial"/>
        </w:rPr>
      </w:pPr>
      <w:r w:rsidRPr="00112E88">
        <w:rPr>
          <w:rFonts w:ascii="Arial" w:hAnsi="Arial" w:cs="Arial"/>
          <w:b/>
          <w:bCs/>
          <w:color w:val="000000"/>
        </w:rPr>
        <w:t xml:space="preserve">Chiara Barbieri 334.1049588 </w:t>
      </w:r>
      <w:hyperlink r:id="rId11" w:tgtFrame="_blank" w:history="1">
        <w:r w:rsidRPr="00112E88">
          <w:rPr>
            <w:rStyle w:val="Collegamentoipertestuale"/>
            <w:rFonts w:ascii="Arial" w:hAnsi="Arial" w:cs="Arial"/>
          </w:rPr>
          <w:t>chiara.barbieri@comune.genova.it</w:t>
        </w:r>
      </w:hyperlink>
    </w:p>
    <w:p w14:paraId="4427A96D" w14:textId="2F8C5EAF" w:rsidR="00112E88" w:rsidRPr="00112E88" w:rsidRDefault="00112E88" w:rsidP="00112E88">
      <w:pPr>
        <w:ind w:left="-284"/>
        <w:rPr>
          <w:rFonts w:ascii="Arial" w:hAnsi="Arial" w:cs="Arial"/>
          <w:b/>
        </w:rPr>
      </w:pPr>
      <w:r w:rsidRPr="00112E88">
        <w:rPr>
          <w:rFonts w:ascii="Arial" w:hAnsi="Arial" w:cs="Arial"/>
          <w:b/>
        </w:rPr>
        <w:t xml:space="preserve">    Ufficio Stampa Segreteria Organizzativa </w:t>
      </w:r>
    </w:p>
    <w:p w14:paraId="409B9B41" w14:textId="37193717" w:rsidR="00112E88" w:rsidRPr="00112E88" w:rsidRDefault="00112E88" w:rsidP="00112E88">
      <w:pPr>
        <w:ind w:hanging="284"/>
        <w:rPr>
          <w:rFonts w:ascii="Arial" w:eastAsia="Arial" w:hAnsi="Arial" w:cs="Arial"/>
        </w:rPr>
      </w:pPr>
      <w:r w:rsidRPr="00112E88">
        <w:rPr>
          <w:rFonts w:ascii="Arial" w:hAnsi="Arial" w:cs="Arial"/>
          <w:b/>
        </w:rPr>
        <w:t xml:space="preserve">    Isabella Rhode</w:t>
      </w:r>
      <w:r w:rsidRPr="00112E88">
        <w:rPr>
          <w:rFonts w:ascii="Arial" w:hAnsi="Arial" w:cs="Arial"/>
        </w:rPr>
        <w:t xml:space="preserve"> 320</w:t>
      </w:r>
      <w:r>
        <w:rPr>
          <w:rFonts w:ascii="Arial" w:hAnsi="Arial" w:cs="Arial"/>
        </w:rPr>
        <w:t>.</w:t>
      </w:r>
      <w:r w:rsidRPr="00112E88">
        <w:rPr>
          <w:rFonts w:ascii="Arial" w:hAnsi="Arial" w:cs="Arial"/>
        </w:rPr>
        <w:t>0541543</w:t>
      </w:r>
      <w:r w:rsidRPr="00112E88">
        <w:rPr>
          <w:rFonts w:ascii="Arial" w:hAnsi="Arial" w:cs="Arial"/>
          <w:caps/>
        </w:rPr>
        <w:t xml:space="preserve"> </w:t>
      </w:r>
      <w:hyperlink r:id="rId12" w:history="1">
        <w:r w:rsidRPr="00112E88">
          <w:rPr>
            <w:rStyle w:val="Collegamentoipertestuale"/>
            <w:rFonts w:ascii="Arial" w:hAnsi="Arial" w:cs="Arial"/>
          </w:rPr>
          <w:t>info@isabellarhode.com</w:t>
        </w:r>
      </w:hyperlink>
    </w:p>
    <w:p w14:paraId="09776343" w14:textId="77777777" w:rsidR="00112E88" w:rsidRPr="00407A79" w:rsidRDefault="00112E88" w:rsidP="00DD1153">
      <w:pPr>
        <w:rPr>
          <w:rFonts w:ascii="Arial" w:hAnsi="Arial" w:cs="Arial"/>
        </w:rPr>
      </w:pPr>
    </w:p>
    <w:sectPr w:rsidR="00112E88" w:rsidRPr="00407A79" w:rsidSect="000A6275">
      <w:headerReference w:type="default" r:id="rId13"/>
      <w:footerReference w:type="default" r:id="rId14"/>
      <w:pgSz w:w="11900" w:h="16840"/>
      <w:pgMar w:top="567" w:right="1100" w:bottom="567" w:left="1134" w:header="720" w:footer="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D3CAE" w14:textId="77777777" w:rsidR="00832AB1" w:rsidRDefault="00832AB1">
      <w:r>
        <w:separator/>
      </w:r>
    </w:p>
  </w:endnote>
  <w:endnote w:type="continuationSeparator" w:id="0">
    <w:p w14:paraId="077F6327" w14:textId="77777777" w:rsidR="00832AB1" w:rsidRDefault="0083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
    <w:charset w:val="00"/>
    <w:family w:val="auto"/>
    <w:pitch w:val="variable"/>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9FB20" w14:textId="77777777" w:rsidR="009508F0" w:rsidRDefault="009508F0">
    <w:pPr>
      <w:pStyle w:val="Pidipagina"/>
      <w:tabs>
        <w:tab w:val="clear" w:pos="4819"/>
      </w:tabs>
      <w:ind w:left="2977"/>
      <w:jc w:val="both"/>
      <w:rPr>
        <w:rFonts w:ascii="Bodoni MT" w:hAnsi="Bodoni MT"/>
        <w:spacing w:val="-12"/>
        <w:kern w:val="3"/>
        <w:sz w:val="20"/>
      </w:rPr>
    </w:pPr>
  </w:p>
  <w:tbl>
    <w:tblPr>
      <w:tblStyle w:val="Grigliatabella"/>
      <w:tblW w:w="4944"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928"/>
      <w:gridCol w:w="2587"/>
    </w:tblGrid>
    <w:tr w:rsidR="000A6275" w:rsidRPr="00B5639C" w14:paraId="3BF3A77D" w14:textId="77777777" w:rsidTr="000A6275">
      <w:trPr>
        <w:trHeight w:val="560"/>
      </w:trPr>
      <w:tc>
        <w:tcPr>
          <w:tcW w:w="1666" w:type="pct"/>
        </w:tcPr>
        <w:p w14:paraId="49F3E3F9" w14:textId="77777777" w:rsidR="000A6275" w:rsidRDefault="006653C7">
          <w:pPr>
            <w:pStyle w:val="Pidipagina"/>
            <w:tabs>
              <w:tab w:val="clear" w:pos="4819"/>
            </w:tabs>
            <w:jc w:val="both"/>
            <w:rPr>
              <w:rFonts w:ascii="Bodoni MT" w:hAnsi="Bodoni MT"/>
              <w:spacing w:val="-12"/>
              <w:kern w:val="3"/>
              <w:sz w:val="20"/>
            </w:rPr>
          </w:pPr>
          <w:r>
            <w:rPr>
              <w:rFonts w:ascii="Bodoni MT" w:hAnsi="Bodoni MT"/>
              <w:noProof/>
              <w:spacing w:val="-12"/>
              <w:kern w:val="3"/>
              <w:sz w:val="20"/>
              <w:lang w:eastAsia="it-IT"/>
            </w:rPr>
            <w:drawing>
              <wp:inline distT="0" distB="0" distL="0" distR="0" wp14:anchorId="40F9E1AA" wp14:editId="4D53111F">
                <wp:extent cx="1533525" cy="103822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e.jpg"/>
                        <pic:cNvPicPr/>
                      </pic:nvPicPr>
                      <pic:blipFill>
                        <a:blip r:embed="rId1">
                          <a:extLst>
                            <a:ext uri="{28A0092B-C50C-407E-A947-70E740481C1C}">
                              <a14:useLocalDpi xmlns:a14="http://schemas.microsoft.com/office/drawing/2010/main" val="0"/>
                            </a:ext>
                          </a:extLst>
                        </a:blip>
                        <a:stretch>
                          <a:fillRect/>
                        </a:stretch>
                      </pic:blipFill>
                      <pic:spPr>
                        <a:xfrm>
                          <a:off x="0" y="0"/>
                          <a:ext cx="1533525" cy="1038225"/>
                        </a:xfrm>
                        <a:prstGeom prst="rect">
                          <a:avLst/>
                        </a:prstGeom>
                      </pic:spPr>
                    </pic:pic>
                  </a:graphicData>
                </a:graphic>
              </wp:inline>
            </w:drawing>
          </w:r>
        </w:p>
      </w:tc>
      <w:tc>
        <w:tcPr>
          <w:tcW w:w="2010" w:type="pct"/>
        </w:tcPr>
        <w:p w14:paraId="7F5FFFEE" w14:textId="2B436D49" w:rsidR="00DC1BE4" w:rsidRPr="00DC1BE4" w:rsidRDefault="00DC1BE4" w:rsidP="00DC1BE4">
          <w:pPr>
            <w:pStyle w:val="Pidipagina"/>
            <w:jc w:val="center"/>
            <w:rPr>
              <w:rFonts w:ascii="Arial" w:hAnsi="Arial" w:cs="Arial"/>
              <w:sz w:val="18"/>
              <w:szCs w:val="18"/>
            </w:rPr>
          </w:pPr>
          <w:r w:rsidRPr="00497348">
            <w:rPr>
              <w:rFonts w:ascii="Arial" w:hAnsi="Arial" w:cs="Arial"/>
              <w:b/>
              <w:bCs/>
              <w:color w:val="000000"/>
              <w:spacing w:val="-12"/>
              <w:sz w:val="20"/>
              <w:szCs w:val="20"/>
            </w:rPr>
            <w:t>Comune di Genova - Ufficio Stampa</w:t>
          </w:r>
          <w:r w:rsidRPr="00DC1BE4">
            <w:rPr>
              <w:rFonts w:ascii="Arial" w:hAnsi="Arial" w:cs="Arial"/>
              <w:color w:val="FF0000"/>
              <w:spacing w:val="-12"/>
              <w:sz w:val="18"/>
              <w:szCs w:val="18"/>
            </w:rPr>
            <w:t xml:space="preserve"> </w:t>
          </w:r>
          <w:r w:rsidRPr="00DC1BE4">
            <w:rPr>
              <w:rFonts w:ascii="Arial" w:hAnsi="Arial" w:cs="Arial"/>
              <w:color w:val="FF0000"/>
              <w:spacing w:val="-12"/>
              <w:sz w:val="18"/>
              <w:szCs w:val="18"/>
            </w:rPr>
            <w:br/>
          </w:r>
          <w:r w:rsidR="00E10028">
            <w:rPr>
              <w:rFonts w:ascii="Arial" w:hAnsi="Arial" w:cs="Arial"/>
              <w:color w:val="000000"/>
              <w:sz w:val="18"/>
              <w:szCs w:val="18"/>
            </w:rPr>
            <w:t>Via</w:t>
          </w:r>
          <w:r w:rsidRPr="00DC1BE4">
            <w:rPr>
              <w:rFonts w:ascii="Arial" w:hAnsi="Arial" w:cs="Arial"/>
              <w:color w:val="000000"/>
              <w:sz w:val="18"/>
              <w:szCs w:val="18"/>
            </w:rPr>
            <w:t xml:space="preserve"> Garibaldi, 9 - 16124 Genova</w:t>
          </w:r>
        </w:p>
        <w:p w14:paraId="20EA4D24" w14:textId="4ADAF267" w:rsidR="00DC1BE4" w:rsidRPr="00DC1BE4" w:rsidRDefault="00DC1BE4" w:rsidP="00DC1BE4">
          <w:pPr>
            <w:pStyle w:val="Pidipagina"/>
            <w:jc w:val="center"/>
            <w:rPr>
              <w:rFonts w:ascii="Arial" w:hAnsi="Arial" w:cs="Arial"/>
              <w:sz w:val="18"/>
              <w:szCs w:val="18"/>
            </w:rPr>
          </w:pPr>
          <w:r w:rsidRPr="001241AB">
            <w:rPr>
              <w:rFonts w:ascii="Arial" w:hAnsi="Arial" w:cs="Arial"/>
              <w:color w:val="000000"/>
              <w:spacing w:val="-2"/>
              <w:sz w:val="18"/>
              <w:szCs w:val="18"/>
            </w:rPr>
            <w:t xml:space="preserve">Tel </w:t>
          </w:r>
          <w:r w:rsidRPr="001241AB">
            <w:rPr>
              <w:rStyle w:val="object3"/>
              <w:rFonts w:ascii="Arial" w:hAnsi="Arial" w:cs="Arial"/>
              <w:color w:val="000000"/>
              <w:spacing w:val="-2"/>
              <w:sz w:val="18"/>
              <w:szCs w:val="18"/>
            </w:rPr>
            <w:t xml:space="preserve">010 557/ 2069 </w:t>
          </w:r>
          <w:r w:rsidR="00497348" w:rsidRPr="001241AB">
            <w:rPr>
              <w:rFonts w:ascii="Arial" w:hAnsi="Arial" w:cs="Arial"/>
              <w:color w:val="000000"/>
              <w:spacing w:val="-2"/>
              <w:sz w:val="18"/>
              <w:szCs w:val="18"/>
            </w:rPr>
            <w:t>-</w:t>
          </w:r>
          <w:r w:rsidRPr="001241AB">
            <w:rPr>
              <w:rStyle w:val="object3"/>
              <w:rFonts w:ascii="Arial" w:hAnsi="Arial" w:cs="Arial"/>
              <w:color w:val="000000"/>
              <w:spacing w:val="-2"/>
              <w:sz w:val="18"/>
              <w:szCs w:val="18"/>
            </w:rPr>
            <w:t xml:space="preserve"> </w:t>
          </w:r>
          <w:r w:rsidRPr="001241AB">
            <w:rPr>
              <w:rFonts w:ascii="Arial" w:hAnsi="Arial" w:cs="Arial"/>
              <w:color w:val="000000"/>
              <w:spacing w:val="-2"/>
              <w:sz w:val="18"/>
              <w:szCs w:val="18"/>
            </w:rPr>
            <w:t xml:space="preserve">2176 </w:t>
          </w:r>
          <w:r w:rsidR="00497348" w:rsidRPr="001241AB">
            <w:rPr>
              <w:rFonts w:ascii="Arial" w:hAnsi="Arial" w:cs="Arial"/>
              <w:color w:val="000000"/>
              <w:spacing w:val="-2"/>
              <w:sz w:val="18"/>
              <w:szCs w:val="18"/>
            </w:rPr>
            <w:t>-</w:t>
          </w:r>
          <w:r w:rsidRPr="001241AB">
            <w:rPr>
              <w:rFonts w:ascii="Arial" w:hAnsi="Arial" w:cs="Arial"/>
              <w:color w:val="000000"/>
              <w:spacing w:val="-2"/>
              <w:sz w:val="18"/>
              <w:szCs w:val="18"/>
            </w:rPr>
            <w:t xml:space="preserve"> 2377- </w:t>
          </w:r>
          <w:r w:rsidRPr="001241AB">
            <w:rPr>
              <w:rStyle w:val="object3"/>
              <w:rFonts w:ascii="Arial" w:hAnsi="Arial" w:cs="Arial"/>
              <w:color w:val="000000"/>
              <w:spacing w:val="-2"/>
              <w:sz w:val="18"/>
              <w:szCs w:val="18"/>
            </w:rPr>
            <w:t>2826 -</w:t>
          </w:r>
          <w:r w:rsidRPr="001241AB">
            <w:rPr>
              <w:rFonts w:ascii="Arial" w:hAnsi="Arial" w:cs="Arial"/>
              <w:color w:val="000000"/>
              <w:spacing w:val="-2"/>
              <w:sz w:val="18"/>
              <w:szCs w:val="18"/>
            </w:rPr>
            <w:t xml:space="preserve"> 2606</w:t>
          </w:r>
        </w:p>
        <w:p w14:paraId="579E2555" w14:textId="77777777" w:rsidR="00DC1BE4" w:rsidRPr="00DC1BE4" w:rsidRDefault="00832AB1" w:rsidP="00DC1BE4">
          <w:pPr>
            <w:pStyle w:val="Pidipagina"/>
            <w:jc w:val="center"/>
            <w:rPr>
              <w:rFonts w:ascii="Arial" w:hAnsi="Arial" w:cs="Arial"/>
              <w:sz w:val="18"/>
              <w:szCs w:val="18"/>
            </w:rPr>
          </w:pPr>
          <w:hyperlink r:id="rId2" w:tgtFrame="_blank" w:history="1">
            <w:r w:rsidR="00DC1BE4" w:rsidRPr="001241AB">
              <w:rPr>
                <w:rStyle w:val="Collegamentoipertestuale"/>
                <w:rFonts w:ascii="Arial" w:hAnsi="Arial" w:cs="Arial"/>
                <w:spacing w:val="-2"/>
                <w:sz w:val="18"/>
                <w:szCs w:val="18"/>
              </w:rPr>
              <w:t>ufficiostampa@comune.genova.it</w:t>
            </w:r>
          </w:hyperlink>
        </w:p>
        <w:p w14:paraId="6B755E80" w14:textId="795F328B" w:rsidR="00DC1BE4" w:rsidRPr="00DC1BE4" w:rsidRDefault="00DC1BE4" w:rsidP="00DC1BE4">
          <w:pPr>
            <w:pStyle w:val="Pidipagina"/>
            <w:jc w:val="center"/>
            <w:rPr>
              <w:rFonts w:ascii="Arial" w:hAnsi="Arial" w:cs="Arial"/>
              <w:sz w:val="18"/>
              <w:szCs w:val="18"/>
            </w:rPr>
          </w:pPr>
          <w:r w:rsidRPr="001241AB">
            <w:rPr>
              <w:rFonts w:ascii="Arial" w:hAnsi="Arial" w:cs="Arial"/>
              <w:b/>
              <w:bCs/>
              <w:color w:val="000000"/>
              <w:spacing w:val="-12"/>
              <w:sz w:val="20"/>
              <w:szCs w:val="20"/>
            </w:rPr>
            <w:t>Capo Ufficio Stampa: Federico Casabella</w:t>
          </w:r>
          <w:r w:rsidRPr="001241AB">
            <w:rPr>
              <w:rFonts w:ascii="Arial" w:hAnsi="Arial" w:cs="Arial"/>
              <w:color w:val="000000"/>
              <w:spacing w:val="-12"/>
              <w:sz w:val="18"/>
              <w:szCs w:val="18"/>
            </w:rPr>
            <w:t xml:space="preserve"> </w:t>
          </w:r>
          <w:r w:rsidRPr="001241AB">
            <w:rPr>
              <w:rFonts w:ascii="Arial" w:hAnsi="Arial" w:cs="Arial"/>
              <w:color w:val="000000"/>
              <w:spacing w:val="-12"/>
              <w:sz w:val="18"/>
              <w:szCs w:val="18"/>
            </w:rPr>
            <w:br/>
          </w:r>
          <w:hyperlink r:id="rId3" w:tgtFrame="_blank" w:history="1">
            <w:r w:rsidRPr="001241AB">
              <w:rPr>
                <w:rStyle w:val="Collegamentoipertestuale"/>
                <w:rFonts w:ascii="Arial" w:hAnsi="Arial" w:cs="Arial"/>
                <w:spacing w:val="-12"/>
                <w:sz w:val="18"/>
                <w:szCs w:val="18"/>
              </w:rPr>
              <w:t>federico.casabella@comune.genova.it</w:t>
            </w:r>
          </w:hyperlink>
          <w:r w:rsidRPr="001241AB">
            <w:rPr>
              <w:rFonts w:ascii="Arial" w:hAnsi="Arial" w:cs="Arial"/>
              <w:color w:val="000000"/>
              <w:spacing w:val="-12"/>
              <w:sz w:val="18"/>
              <w:szCs w:val="18"/>
            </w:rPr>
            <w:br/>
            <w:t xml:space="preserve">cell. </w:t>
          </w:r>
          <w:r w:rsidRPr="00DC1BE4">
            <w:rPr>
              <w:rFonts w:ascii="Arial" w:hAnsi="Arial" w:cs="Arial"/>
              <w:color w:val="000000"/>
              <w:spacing w:val="-12"/>
              <w:sz w:val="18"/>
              <w:szCs w:val="18"/>
              <w:lang w:val="en-US"/>
            </w:rPr>
            <w:t>340 6774503</w:t>
          </w:r>
        </w:p>
        <w:p w14:paraId="6FE76AB6" w14:textId="11442C31" w:rsidR="000A6275" w:rsidRPr="00740D66" w:rsidRDefault="000A6275" w:rsidP="00BB6776">
          <w:pPr>
            <w:pStyle w:val="Pidipagina"/>
            <w:tabs>
              <w:tab w:val="clear" w:pos="4819"/>
            </w:tabs>
            <w:jc w:val="center"/>
            <w:rPr>
              <w:rFonts w:ascii="Bodoni MT" w:hAnsi="Bodoni MT"/>
              <w:spacing w:val="-12"/>
              <w:kern w:val="3"/>
              <w:sz w:val="20"/>
              <w:lang w:val="en-US"/>
            </w:rPr>
          </w:pPr>
        </w:p>
      </w:tc>
      <w:tc>
        <w:tcPr>
          <w:tcW w:w="1324" w:type="pct"/>
        </w:tcPr>
        <w:p w14:paraId="1BF5B37E" w14:textId="77777777" w:rsidR="000A6275" w:rsidRPr="00740D66" w:rsidRDefault="000A6275">
          <w:pPr>
            <w:pStyle w:val="Pidipagina"/>
            <w:tabs>
              <w:tab w:val="clear" w:pos="4819"/>
            </w:tabs>
            <w:jc w:val="both"/>
            <w:rPr>
              <w:rFonts w:ascii="Bodoni MT" w:hAnsi="Bodoni MT"/>
              <w:spacing w:val="-12"/>
              <w:kern w:val="3"/>
              <w:sz w:val="20"/>
              <w:lang w:val="en-US"/>
            </w:rPr>
          </w:pPr>
          <w:r>
            <w:rPr>
              <w:noProof/>
              <w:lang w:eastAsia="it-IT"/>
            </w:rPr>
            <w:drawing>
              <wp:anchor distT="0" distB="0" distL="114300" distR="114300" simplePos="0" relativeHeight="251663360" behindDoc="0" locked="1" layoutInCell="1" allowOverlap="1" wp14:anchorId="06C4AE5A" wp14:editId="42616F3D">
                <wp:simplePos x="0" y="0"/>
                <wp:positionH relativeFrom="page">
                  <wp:posOffset>705485</wp:posOffset>
                </wp:positionH>
                <wp:positionV relativeFrom="page">
                  <wp:posOffset>-135255</wp:posOffset>
                </wp:positionV>
                <wp:extent cx="1075690" cy="1083945"/>
                <wp:effectExtent l="0" t="0" r="0" b="1905"/>
                <wp:wrapNone/>
                <wp:docPr id="70" name="Immagine 70" descr="Descrizione: sfondo biglietto gener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sfondo biglietto generale.jpg"/>
                        <pic:cNvPicPr>
                          <a:picLocks noChangeAspect="1" noChangeArrowheads="1"/>
                        </pic:cNvPicPr>
                      </pic:nvPicPr>
                      <pic:blipFill rotWithShape="1">
                        <a:blip r:embed="rId4">
                          <a:extLst>
                            <a:ext uri="{28A0092B-C50C-407E-A947-70E740481C1C}">
                              <a14:useLocalDpi xmlns:a14="http://schemas.microsoft.com/office/drawing/2010/main" val="0"/>
                            </a:ext>
                          </a:extLst>
                        </a:blip>
                        <a:srcRect r="68992" b="41471"/>
                        <a:stretch/>
                      </pic:blipFill>
                      <pic:spPr bwMode="auto">
                        <a:xfrm>
                          <a:off x="0" y="0"/>
                          <a:ext cx="1075690" cy="10839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0D6D4187" w14:textId="77777777" w:rsidR="000A6275" w:rsidRPr="00740D66" w:rsidRDefault="000A6275" w:rsidP="000A6275">
    <w:pPr>
      <w:pStyle w:val="Pidipagina"/>
      <w:tabs>
        <w:tab w:val="clear" w:pos="4819"/>
      </w:tabs>
      <w:ind w:left="2977"/>
      <w:jc w:val="both"/>
      <w:rPr>
        <w:rFonts w:ascii="Bodoni MT" w:hAnsi="Bodoni MT"/>
        <w:spacing w:val="-12"/>
        <w:kern w:val="3"/>
        <w:sz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D558F" w14:textId="77777777" w:rsidR="00832AB1" w:rsidRDefault="00832AB1">
      <w:r>
        <w:rPr>
          <w:color w:val="000000"/>
        </w:rPr>
        <w:separator/>
      </w:r>
    </w:p>
  </w:footnote>
  <w:footnote w:type="continuationSeparator" w:id="0">
    <w:p w14:paraId="6D0F24EE" w14:textId="77777777" w:rsidR="00832AB1" w:rsidRDefault="00832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7262C" w14:textId="0DA4ACE3" w:rsidR="00B71AAC" w:rsidRDefault="00477233" w:rsidP="0045245F">
    <w:pPr>
      <w:pStyle w:val="Intestazione"/>
      <w:tabs>
        <w:tab w:val="left" w:pos="6450"/>
      </w:tabs>
    </w:pPr>
    <w:r>
      <w:rPr>
        <w:noProof/>
        <w:lang w:eastAsia="it-IT"/>
      </w:rPr>
      <w:drawing>
        <wp:anchor distT="0" distB="0" distL="114300" distR="114300" simplePos="0" relativeHeight="251667456" behindDoc="0" locked="0" layoutInCell="1" allowOverlap="1" wp14:anchorId="4AB83668" wp14:editId="475F3670">
          <wp:simplePos x="0" y="0"/>
          <wp:positionH relativeFrom="margin">
            <wp:align>right</wp:align>
          </wp:positionH>
          <wp:positionV relativeFrom="paragraph">
            <wp:posOffset>32657</wp:posOffset>
          </wp:positionV>
          <wp:extent cx="1464945" cy="708660"/>
          <wp:effectExtent l="0" t="0" r="1905" b="0"/>
          <wp:wrapNone/>
          <wp:docPr id="2" name="Immagine 2" descr="Genoa_BF_4C.jpg"/>
          <wp:cNvGraphicFramePr/>
          <a:graphic xmlns:a="http://schemas.openxmlformats.org/drawingml/2006/main">
            <a:graphicData uri="http://schemas.openxmlformats.org/drawingml/2006/picture">
              <pic:pic xmlns:pic="http://schemas.openxmlformats.org/drawingml/2006/picture">
                <pic:nvPicPr>
                  <pic:cNvPr id="2" name="Immagine 2" descr="Genoa_BF_4C.jpg"/>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64945" cy="708660"/>
                  </a:xfrm>
                  <a:prstGeom prst="rect">
                    <a:avLst/>
                  </a:prstGeom>
                  <a:noFill/>
                  <a:ln>
                    <a:noFill/>
                  </a:ln>
                </pic:spPr>
              </pic:pic>
            </a:graphicData>
          </a:graphic>
        </wp:anchor>
      </w:drawing>
    </w:r>
    <w:r w:rsidR="005A3EF1">
      <w:rPr>
        <w:noProof/>
        <w:lang w:eastAsia="it-IT"/>
      </w:rPr>
      <w:drawing>
        <wp:inline distT="0" distB="0" distL="0" distR="0" wp14:anchorId="2052D04D" wp14:editId="46F896EF">
          <wp:extent cx="1337310" cy="923287"/>
          <wp:effectExtent l="0" t="0" r="0" b="0"/>
          <wp:docPr id="67" name="Immagine 4" descr="comunegenov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1337310" cy="923287"/>
                  </a:xfrm>
                  <a:prstGeom prst="rect">
                    <a:avLst/>
                  </a:prstGeom>
                  <a:noFill/>
                  <a:ln>
                    <a:noFill/>
                    <a:prstDash/>
                  </a:ln>
                </pic:spPr>
              </pic:pic>
            </a:graphicData>
          </a:graphic>
        </wp:inline>
      </w:drawing>
    </w:r>
    <w:r w:rsidR="007300BF">
      <w:rPr>
        <w:noProof/>
      </w:rPr>
      <w:t xml:space="preserve">      </w:t>
    </w:r>
    <w:r w:rsidR="00AF501D">
      <w:rPr>
        <w:noProof/>
      </w:rPr>
      <w:t xml:space="preserve">                          </w:t>
    </w:r>
    <w:r w:rsidR="007300BF">
      <w:rPr>
        <w:noProof/>
      </w:rPr>
      <w:t xml:space="preserve">   </w:t>
    </w:r>
    <w:r w:rsidR="00AF501D">
      <w:rPr>
        <w:noProof/>
        <w:lang w:eastAsia="it-IT"/>
      </w:rPr>
      <w:drawing>
        <wp:inline distT="0" distB="0" distL="0" distR="0" wp14:anchorId="089EEE3F" wp14:editId="5426AA19">
          <wp:extent cx="1203960" cy="809385"/>
          <wp:effectExtent l="0" t="0" r="0" b="0"/>
          <wp:docPr id="3" name="Immagine 3" descr="Immagine che contiene lavagnabian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lavagnabianca&#10;&#10;Descrizione generat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1212102" cy="814859"/>
                  </a:xfrm>
                  <a:prstGeom prst="rect">
                    <a:avLst/>
                  </a:prstGeom>
                </pic:spPr>
              </pic:pic>
            </a:graphicData>
          </a:graphic>
        </wp:inline>
      </w:drawing>
    </w:r>
    <w:r w:rsidR="007300BF">
      <w:rPr>
        <w:noProof/>
      </w:rPr>
      <w:t xml:space="preserve">    </w:t>
    </w:r>
    <w:r w:rsidR="0023149F">
      <w:rPr>
        <w:noProof/>
      </w:rPr>
      <w:t xml:space="preserve">            </w:t>
    </w:r>
    <w:r w:rsidR="007300BF">
      <w:rPr>
        <w:noProof/>
      </w:rPr>
      <w:t xml:space="preserve">      </w:t>
    </w:r>
    <w:r w:rsidR="0023149F">
      <w:rPr>
        <w:noProof/>
      </w:rPr>
      <w:t xml:space="preserve">    </w:t>
    </w:r>
    <w:r w:rsidR="007300BF">
      <w:rPr>
        <w:noProof/>
      </w:rPr>
      <w:t xml:space="preserve">     </w:t>
    </w:r>
    <w:r w:rsidR="00B274BB">
      <w:rPr>
        <w:noProof/>
      </w:rPr>
      <w:t xml:space="preserve">       </w:t>
    </w:r>
    <w:r w:rsidR="006B11CD">
      <w:rPr>
        <w:noProof/>
      </w:rPr>
      <w:t xml:space="preserve">                </w:t>
    </w:r>
    <w:r w:rsidR="007300BF">
      <w:rPr>
        <w:noProof/>
      </w:rPr>
      <w:t xml:space="preserve">             </w:t>
    </w:r>
    <w:r w:rsidR="0023149F">
      <w:rPr>
        <w:noProof/>
      </w:rPr>
      <w:t xml:space="preserve">   </w:t>
    </w:r>
    <w:r>
      <w:rPr>
        <w:noProof/>
      </w:rPr>
      <w:t xml:space="preserve">       </w:t>
    </w:r>
    <w:r w:rsidR="0023149F">
      <w:rPr>
        <w:noProof/>
      </w:rPr>
      <w:t xml:space="preserve">                       </w:t>
    </w:r>
    <w:r w:rsidR="007300BF">
      <w:rPr>
        <w:noProof/>
      </w:rPr>
      <w:t xml:space="preserve">                                 </w:t>
    </w:r>
    <w:r w:rsidR="00BB6776">
      <w:br/>
    </w:r>
  </w:p>
  <w:p w14:paraId="71003482" w14:textId="77777777" w:rsidR="00B71AAC" w:rsidRDefault="00832AB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C13"/>
    <w:multiLevelType w:val="multilevel"/>
    <w:tmpl w:val="830E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830422"/>
    <w:multiLevelType w:val="multilevel"/>
    <w:tmpl w:val="7F5E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870F98"/>
    <w:multiLevelType w:val="hybridMultilevel"/>
    <w:tmpl w:val="BCF6989E"/>
    <w:lvl w:ilvl="0" w:tplc="648853F8">
      <w:start w:val="1"/>
      <w:numFmt w:val="decimal"/>
      <w:lvlText w:val="%1-"/>
      <w:lvlJc w:val="left"/>
      <w:pPr>
        <w:ind w:left="720" w:hanging="360"/>
      </w:p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3">
    <w:nsid w:val="0C110BC9"/>
    <w:multiLevelType w:val="multilevel"/>
    <w:tmpl w:val="AD2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D32012"/>
    <w:multiLevelType w:val="hybridMultilevel"/>
    <w:tmpl w:val="04CC59C0"/>
    <w:styleLink w:val="Puntielenco"/>
    <w:lvl w:ilvl="0" w:tplc="8644486E">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645712">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1472F0">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EABBFE">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22EA42">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AC36B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CC652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F2A46C">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E0B3DC">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31B1FAA"/>
    <w:multiLevelType w:val="multilevel"/>
    <w:tmpl w:val="031ED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821347"/>
    <w:multiLevelType w:val="multilevel"/>
    <w:tmpl w:val="98C2C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3D5697F"/>
    <w:multiLevelType w:val="hybridMultilevel"/>
    <w:tmpl w:val="0C2E9D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4091BF8"/>
    <w:multiLevelType w:val="multilevel"/>
    <w:tmpl w:val="4D34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69B308F"/>
    <w:multiLevelType w:val="multilevel"/>
    <w:tmpl w:val="4C7A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C8F2F03"/>
    <w:multiLevelType w:val="multilevel"/>
    <w:tmpl w:val="88A6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2D303D2"/>
    <w:multiLevelType w:val="multilevel"/>
    <w:tmpl w:val="85EE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34F0D79"/>
    <w:multiLevelType w:val="hybridMultilevel"/>
    <w:tmpl w:val="8728B3D4"/>
    <w:lvl w:ilvl="0" w:tplc="F132BE20">
      <w:numFmt w:val="bullet"/>
      <w:lvlText w:val="-"/>
      <w:lvlJc w:val="left"/>
      <w:pPr>
        <w:ind w:left="487" w:hanging="360"/>
      </w:pPr>
      <w:rPr>
        <w:rFonts w:ascii="Times New Roman" w:eastAsia="Times New Roman" w:hAnsi="Times New Roman" w:cs="Times New Roman" w:hint="default"/>
        <w:b w:val="0"/>
      </w:rPr>
    </w:lvl>
    <w:lvl w:ilvl="1" w:tplc="04100003" w:tentative="1">
      <w:start w:val="1"/>
      <w:numFmt w:val="bullet"/>
      <w:lvlText w:val="o"/>
      <w:lvlJc w:val="left"/>
      <w:pPr>
        <w:ind w:left="1207" w:hanging="360"/>
      </w:pPr>
      <w:rPr>
        <w:rFonts w:ascii="Courier New" w:hAnsi="Courier New" w:cs="Courier New" w:hint="default"/>
      </w:rPr>
    </w:lvl>
    <w:lvl w:ilvl="2" w:tplc="04100005" w:tentative="1">
      <w:start w:val="1"/>
      <w:numFmt w:val="bullet"/>
      <w:lvlText w:val=""/>
      <w:lvlJc w:val="left"/>
      <w:pPr>
        <w:ind w:left="1927" w:hanging="360"/>
      </w:pPr>
      <w:rPr>
        <w:rFonts w:ascii="Wingdings" w:hAnsi="Wingdings" w:hint="default"/>
      </w:rPr>
    </w:lvl>
    <w:lvl w:ilvl="3" w:tplc="04100001" w:tentative="1">
      <w:start w:val="1"/>
      <w:numFmt w:val="bullet"/>
      <w:lvlText w:val=""/>
      <w:lvlJc w:val="left"/>
      <w:pPr>
        <w:ind w:left="2647" w:hanging="360"/>
      </w:pPr>
      <w:rPr>
        <w:rFonts w:ascii="Symbol" w:hAnsi="Symbol" w:hint="default"/>
      </w:rPr>
    </w:lvl>
    <w:lvl w:ilvl="4" w:tplc="04100003" w:tentative="1">
      <w:start w:val="1"/>
      <w:numFmt w:val="bullet"/>
      <w:lvlText w:val="o"/>
      <w:lvlJc w:val="left"/>
      <w:pPr>
        <w:ind w:left="3367" w:hanging="360"/>
      </w:pPr>
      <w:rPr>
        <w:rFonts w:ascii="Courier New" w:hAnsi="Courier New" w:cs="Courier New" w:hint="default"/>
      </w:rPr>
    </w:lvl>
    <w:lvl w:ilvl="5" w:tplc="04100005" w:tentative="1">
      <w:start w:val="1"/>
      <w:numFmt w:val="bullet"/>
      <w:lvlText w:val=""/>
      <w:lvlJc w:val="left"/>
      <w:pPr>
        <w:ind w:left="4087" w:hanging="360"/>
      </w:pPr>
      <w:rPr>
        <w:rFonts w:ascii="Wingdings" w:hAnsi="Wingdings" w:hint="default"/>
      </w:rPr>
    </w:lvl>
    <w:lvl w:ilvl="6" w:tplc="04100001" w:tentative="1">
      <w:start w:val="1"/>
      <w:numFmt w:val="bullet"/>
      <w:lvlText w:val=""/>
      <w:lvlJc w:val="left"/>
      <w:pPr>
        <w:ind w:left="4807" w:hanging="360"/>
      </w:pPr>
      <w:rPr>
        <w:rFonts w:ascii="Symbol" w:hAnsi="Symbol" w:hint="default"/>
      </w:rPr>
    </w:lvl>
    <w:lvl w:ilvl="7" w:tplc="04100003" w:tentative="1">
      <w:start w:val="1"/>
      <w:numFmt w:val="bullet"/>
      <w:lvlText w:val="o"/>
      <w:lvlJc w:val="left"/>
      <w:pPr>
        <w:ind w:left="5527" w:hanging="360"/>
      </w:pPr>
      <w:rPr>
        <w:rFonts w:ascii="Courier New" w:hAnsi="Courier New" w:cs="Courier New" w:hint="default"/>
      </w:rPr>
    </w:lvl>
    <w:lvl w:ilvl="8" w:tplc="04100005" w:tentative="1">
      <w:start w:val="1"/>
      <w:numFmt w:val="bullet"/>
      <w:lvlText w:val=""/>
      <w:lvlJc w:val="left"/>
      <w:pPr>
        <w:ind w:left="6247" w:hanging="360"/>
      </w:pPr>
      <w:rPr>
        <w:rFonts w:ascii="Wingdings" w:hAnsi="Wingdings" w:hint="default"/>
      </w:rPr>
    </w:lvl>
  </w:abstractNum>
  <w:abstractNum w:abstractNumId="13">
    <w:nsid w:val="3ADB2AEB"/>
    <w:multiLevelType w:val="multilevel"/>
    <w:tmpl w:val="8AA8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0930E8D"/>
    <w:multiLevelType w:val="multilevel"/>
    <w:tmpl w:val="C176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9004758"/>
    <w:multiLevelType w:val="multilevel"/>
    <w:tmpl w:val="9A22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5C77AF9"/>
    <w:multiLevelType w:val="multilevel"/>
    <w:tmpl w:val="DD06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7E21EA"/>
    <w:multiLevelType w:val="multilevel"/>
    <w:tmpl w:val="6AD4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3126AF6"/>
    <w:multiLevelType w:val="hybridMultilevel"/>
    <w:tmpl w:val="04CC59C0"/>
    <w:numStyleLink w:val="Puntielenco"/>
  </w:abstractNum>
  <w:abstractNum w:abstractNumId="19">
    <w:nsid w:val="67236D84"/>
    <w:multiLevelType w:val="multilevel"/>
    <w:tmpl w:val="4358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14D70F2"/>
    <w:multiLevelType w:val="multilevel"/>
    <w:tmpl w:val="66CE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D2D7C66"/>
    <w:multiLevelType w:val="multilevel"/>
    <w:tmpl w:val="6E76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8"/>
  </w:num>
  <w:num w:numId="3">
    <w:abstractNumId w:val="1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2"/>
  </w:num>
  <w:num w:numId="7">
    <w:abstractNumId w:val="1"/>
  </w:num>
  <w:num w:numId="8">
    <w:abstractNumId w:val="5"/>
  </w:num>
  <w:num w:numId="9">
    <w:abstractNumId w:val="3"/>
  </w:num>
  <w:num w:numId="10">
    <w:abstractNumId w:val="21"/>
  </w:num>
  <w:num w:numId="11">
    <w:abstractNumId w:val="6"/>
  </w:num>
  <w:num w:numId="12">
    <w:abstractNumId w:val="15"/>
  </w:num>
  <w:num w:numId="13">
    <w:abstractNumId w:val="20"/>
  </w:num>
  <w:num w:numId="14">
    <w:abstractNumId w:val="14"/>
  </w:num>
  <w:num w:numId="15">
    <w:abstractNumId w:val="9"/>
  </w:num>
  <w:num w:numId="16">
    <w:abstractNumId w:val="8"/>
  </w:num>
  <w:num w:numId="17">
    <w:abstractNumId w:val="11"/>
  </w:num>
  <w:num w:numId="18">
    <w:abstractNumId w:val="17"/>
  </w:num>
  <w:num w:numId="19">
    <w:abstractNumId w:val="19"/>
  </w:num>
  <w:num w:numId="20">
    <w:abstractNumId w:val="13"/>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EC7"/>
    <w:rsid w:val="00007517"/>
    <w:rsid w:val="0001195C"/>
    <w:rsid w:val="000122DF"/>
    <w:rsid w:val="000204E3"/>
    <w:rsid w:val="00021BFB"/>
    <w:rsid w:val="00023524"/>
    <w:rsid w:val="000251C3"/>
    <w:rsid w:val="00040176"/>
    <w:rsid w:val="000477B7"/>
    <w:rsid w:val="00062FE2"/>
    <w:rsid w:val="000730F8"/>
    <w:rsid w:val="00075531"/>
    <w:rsid w:val="0007596B"/>
    <w:rsid w:val="00082A27"/>
    <w:rsid w:val="00090669"/>
    <w:rsid w:val="00092C07"/>
    <w:rsid w:val="000A0968"/>
    <w:rsid w:val="000A0D6C"/>
    <w:rsid w:val="000A4CF8"/>
    <w:rsid w:val="000A6275"/>
    <w:rsid w:val="000B0FE4"/>
    <w:rsid w:val="000B54F5"/>
    <w:rsid w:val="000C1329"/>
    <w:rsid w:val="000C3986"/>
    <w:rsid w:val="000D2C1F"/>
    <w:rsid w:val="000D58A4"/>
    <w:rsid w:val="000D693D"/>
    <w:rsid w:val="000E35CF"/>
    <w:rsid w:val="000E6E09"/>
    <w:rsid w:val="000E6EF1"/>
    <w:rsid w:val="000F1CDF"/>
    <w:rsid w:val="000F2D1A"/>
    <w:rsid w:val="000F57E9"/>
    <w:rsid w:val="000F6B9D"/>
    <w:rsid w:val="001048AF"/>
    <w:rsid w:val="00112E88"/>
    <w:rsid w:val="00113731"/>
    <w:rsid w:val="001241AB"/>
    <w:rsid w:val="00133641"/>
    <w:rsid w:val="00134344"/>
    <w:rsid w:val="00140B07"/>
    <w:rsid w:val="001471D8"/>
    <w:rsid w:val="001521E6"/>
    <w:rsid w:val="00156FBA"/>
    <w:rsid w:val="00163BBA"/>
    <w:rsid w:val="00165B27"/>
    <w:rsid w:val="00172D60"/>
    <w:rsid w:val="00174CB9"/>
    <w:rsid w:val="00175660"/>
    <w:rsid w:val="00175975"/>
    <w:rsid w:val="00175CA7"/>
    <w:rsid w:val="00183167"/>
    <w:rsid w:val="00185F6E"/>
    <w:rsid w:val="00192630"/>
    <w:rsid w:val="001A05B0"/>
    <w:rsid w:val="001A0AE7"/>
    <w:rsid w:val="001A356C"/>
    <w:rsid w:val="001A77FE"/>
    <w:rsid w:val="001B43C0"/>
    <w:rsid w:val="001C1386"/>
    <w:rsid w:val="001C4ADC"/>
    <w:rsid w:val="001D3915"/>
    <w:rsid w:val="001E0A07"/>
    <w:rsid w:val="001E2FF6"/>
    <w:rsid w:val="001E3B79"/>
    <w:rsid w:val="001E4E39"/>
    <w:rsid w:val="001F7EC7"/>
    <w:rsid w:val="002055D2"/>
    <w:rsid w:val="00217DD1"/>
    <w:rsid w:val="0023149F"/>
    <w:rsid w:val="002319CC"/>
    <w:rsid w:val="0023701A"/>
    <w:rsid w:val="00240CDD"/>
    <w:rsid w:val="00254E06"/>
    <w:rsid w:val="00255BFC"/>
    <w:rsid w:val="00264F4C"/>
    <w:rsid w:val="00277DB2"/>
    <w:rsid w:val="00286AE9"/>
    <w:rsid w:val="00287DAC"/>
    <w:rsid w:val="002955B8"/>
    <w:rsid w:val="00296E65"/>
    <w:rsid w:val="002A65A7"/>
    <w:rsid w:val="002B0FA4"/>
    <w:rsid w:val="002B21F0"/>
    <w:rsid w:val="002B2DF1"/>
    <w:rsid w:val="002B3C20"/>
    <w:rsid w:val="002C287A"/>
    <w:rsid w:val="002C320E"/>
    <w:rsid w:val="002E1DEC"/>
    <w:rsid w:val="002E38A8"/>
    <w:rsid w:val="002F03E1"/>
    <w:rsid w:val="002F0D23"/>
    <w:rsid w:val="002F12EC"/>
    <w:rsid w:val="00306B50"/>
    <w:rsid w:val="0031656F"/>
    <w:rsid w:val="0032609A"/>
    <w:rsid w:val="00327238"/>
    <w:rsid w:val="0034262E"/>
    <w:rsid w:val="00350BE5"/>
    <w:rsid w:val="00361D74"/>
    <w:rsid w:val="003639DE"/>
    <w:rsid w:val="00363C0B"/>
    <w:rsid w:val="003737D4"/>
    <w:rsid w:val="00393710"/>
    <w:rsid w:val="00394673"/>
    <w:rsid w:val="003969ED"/>
    <w:rsid w:val="003A08D1"/>
    <w:rsid w:val="003B4D60"/>
    <w:rsid w:val="003B6FCA"/>
    <w:rsid w:val="003D7292"/>
    <w:rsid w:val="003E56B9"/>
    <w:rsid w:val="003E7B11"/>
    <w:rsid w:val="003F010E"/>
    <w:rsid w:val="003F0D33"/>
    <w:rsid w:val="003F26FD"/>
    <w:rsid w:val="003F2B9E"/>
    <w:rsid w:val="00407A79"/>
    <w:rsid w:val="00407BD3"/>
    <w:rsid w:val="004103CF"/>
    <w:rsid w:val="00410E08"/>
    <w:rsid w:val="004118B7"/>
    <w:rsid w:val="004166A6"/>
    <w:rsid w:val="00422684"/>
    <w:rsid w:val="004333F1"/>
    <w:rsid w:val="0043451F"/>
    <w:rsid w:val="004402C2"/>
    <w:rsid w:val="00447EEE"/>
    <w:rsid w:val="00450E5F"/>
    <w:rsid w:val="0045245F"/>
    <w:rsid w:val="0045770B"/>
    <w:rsid w:val="00462F8F"/>
    <w:rsid w:val="0046371D"/>
    <w:rsid w:val="004657FC"/>
    <w:rsid w:val="00466ACF"/>
    <w:rsid w:val="00470958"/>
    <w:rsid w:val="00470FF7"/>
    <w:rsid w:val="0047138B"/>
    <w:rsid w:val="00477233"/>
    <w:rsid w:val="004807F4"/>
    <w:rsid w:val="00486853"/>
    <w:rsid w:val="00497348"/>
    <w:rsid w:val="00497CC8"/>
    <w:rsid w:val="004C2DC3"/>
    <w:rsid w:val="004D0900"/>
    <w:rsid w:val="004D7645"/>
    <w:rsid w:val="004E094D"/>
    <w:rsid w:val="004E2F6F"/>
    <w:rsid w:val="004E30E3"/>
    <w:rsid w:val="004F3BDF"/>
    <w:rsid w:val="00501F52"/>
    <w:rsid w:val="0051148E"/>
    <w:rsid w:val="00512632"/>
    <w:rsid w:val="00513E0C"/>
    <w:rsid w:val="00540DE2"/>
    <w:rsid w:val="00543750"/>
    <w:rsid w:val="00546219"/>
    <w:rsid w:val="00546638"/>
    <w:rsid w:val="00550AFF"/>
    <w:rsid w:val="00556CEC"/>
    <w:rsid w:val="0056121D"/>
    <w:rsid w:val="00562BA3"/>
    <w:rsid w:val="00565E5A"/>
    <w:rsid w:val="005669F7"/>
    <w:rsid w:val="00566BAD"/>
    <w:rsid w:val="00566BD9"/>
    <w:rsid w:val="0057047B"/>
    <w:rsid w:val="005778BE"/>
    <w:rsid w:val="005A3EF1"/>
    <w:rsid w:val="005B4480"/>
    <w:rsid w:val="005C3A0E"/>
    <w:rsid w:val="005C55BE"/>
    <w:rsid w:val="005C7BD5"/>
    <w:rsid w:val="005D6F7C"/>
    <w:rsid w:val="005E3282"/>
    <w:rsid w:val="005E3A30"/>
    <w:rsid w:val="006037EB"/>
    <w:rsid w:val="00605ABE"/>
    <w:rsid w:val="0062264E"/>
    <w:rsid w:val="0062605A"/>
    <w:rsid w:val="00633342"/>
    <w:rsid w:val="006402D8"/>
    <w:rsid w:val="00650D7C"/>
    <w:rsid w:val="006653C7"/>
    <w:rsid w:val="00670579"/>
    <w:rsid w:val="00670CD3"/>
    <w:rsid w:val="00674F91"/>
    <w:rsid w:val="00677541"/>
    <w:rsid w:val="006835F0"/>
    <w:rsid w:val="00683AD7"/>
    <w:rsid w:val="00690EB2"/>
    <w:rsid w:val="00693B8F"/>
    <w:rsid w:val="006B11CD"/>
    <w:rsid w:val="006B13E4"/>
    <w:rsid w:val="006B5B87"/>
    <w:rsid w:val="006B6ACF"/>
    <w:rsid w:val="006B6FDD"/>
    <w:rsid w:val="006D64E8"/>
    <w:rsid w:val="006E22B2"/>
    <w:rsid w:val="006E44AA"/>
    <w:rsid w:val="006E5F98"/>
    <w:rsid w:val="006F0C6F"/>
    <w:rsid w:val="006F4BB2"/>
    <w:rsid w:val="00700816"/>
    <w:rsid w:val="007030D4"/>
    <w:rsid w:val="00715D67"/>
    <w:rsid w:val="0072048D"/>
    <w:rsid w:val="00720FAA"/>
    <w:rsid w:val="00721567"/>
    <w:rsid w:val="0072452C"/>
    <w:rsid w:val="007300BF"/>
    <w:rsid w:val="007320F1"/>
    <w:rsid w:val="00734292"/>
    <w:rsid w:val="00740D66"/>
    <w:rsid w:val="00740DFB"/>
    <w:rsid w:val="00740ECE"/>
    <w:rsid w:val="0074336E"/>
    <w:rsid w:val="00747D1D"/>
    <w:rsid w:val="00752682"/>
    <w:rsid w:val="00756855"/>
    <w:rsid w:val="00764422"/>
    <w:rsid w:val="00765257"/>
    <w:rsid w:val="00766D35"/>
    <w:rsid w:val="00767ABC"/>
    <w:rsid w:val="0077755C"/>
    <w:rsid w:val="00780402"/>
    <w:rsid w:val="007822AB"/>
    <w:rsid w:val="00793A86"/>
    <w:rsid w:val="007A1729"/>
    <w:rsid w:val="007C02D0"/>
    <w:rsid w:val="007C136F"/>
    <w:rsid w:val="007C38E9"/>
    <w:rsid w:val="007C68D8"/>
    <w:rsid w:val="007D0D82"/>
    <w:rsid w:val="007F3764"/>
    <w:rsid w:val="00801E01"/>
    <w:rsid w:val="00802460"/>
    <w:rsid w:val="008205F2"/>
    <w:rsid w:val="00832AB1"/>
    <w:rsid w:val="00846072"/>
    <w:rsid w:val="0086576B"/>
    <w:rsid w:val="00870365"/>
    <w:rsid w:val="00871D8A"/>
    <w:rsid w:val="0087348A"/>
    <w:rsid w:val="00881047"/>
    <w:rsid w:val="00881F75"/>
    <w:rsid w:val="008903AF"/>
    <w:rsid w:val="008A0112"/>
    <w:rsid w:val="008B2291"/>
    <w:rsid w:val="008B6D9D"/>
    <w:rsid w:val="008C0A76"/>
    <w:rsid w:val="008C2500"/>
    <w:rsid w:val="008C2B27"/>
    <w:rsid w:val="008C5AD5"/>
    <w:rsid w:val="008D3475"/>
    <w:rsid w:val="008D5D7F"/>
    <w:rsid w:val="008E23A6"/>
    <w:rsid w:val="008E2971"/>
    <w:rsid w:val="008F1997"/>
    <w:rsid w:val="00900BCE"/>
    <w:rsid w:val="00901785"/>
    <w:rsid w:val="00904805"/>
    <w:rsid w:val="0091594A"/>
    <w:rsid w:val="0092143D"/>
    <w:rsid w:val="009230BD"/>
    <w:rsid w:val="00926829"/>
    <w:rsid w:val="00927680"/>
    <w:rsid w:val="00930CFE"/>
    <w:rsid w:val="00934BC7"/>
    <w:rsid w:val="00934C50"/>
    <w:rsid w:val="00937672"/>
    <w:rsid w:val="00940BC6"/>
    <w:rsid w:val="00943408"/>
    <w:rsid w:val="009456ED"/>
    <w:rsid w:val="009477CB"/>
    <w:rsid w:val="00947EE6"/>
    <w:rsid w:val="009508F0"/>
    <w:rsid w:val="00950A34"/>
    <w:rsid w:val="009621A2"/>
    <w:rsid w:val="00970CC6"/>
    <w:rsid w:val="0097228A"/>
    <w:rsid w:val="009770E5"/>
    <w:rsid w:val="009851D2"/>
    <w:rsid w:val="0098634E"/>
    <w:rsid w:val="009A1735"/>
    <w:rsid w:val="009B58F8"/>
    <w:rsid w:val="009C0F1F"/>
    <w:rsid w:val="009C13BC"/>
    <w:rsid w:val="009C2C3E"/>
    <w:rsid w:val="009D0BB1"/>
    <w:rsid w:val="009D6F6D"/>
    <w:rsid w:val="00A0392B"/>
    <w:rsid w:val="00A03DF3"/>
    <w:rsid w:val="00A052B9"/>
    <w:rsid w:val="00A212A0"/>
    <w:rsid w:val="00A26F00"/>
    <w:rsid w:val="00A54AB2"/>
    <w:rsid w:val="00A6732B"/>
    <w:rsid w:val="00A729E2"/>
    <w:rsid w:val="00A732E7"/>
    <w:rsid w:val="00A73902"/>
    <w:rsid w:val="00A764EC"/>
    <w:rsid w:val="00A77A87"/>
    <w:rsid w:val="00A8316B"/>
    <w:rsid w:val="00A85F05"/>
    <w:rsid w:val="00A91580"/>
    <w:rsid w:val="00A94BEA"/>
    <w:rsid w:val="00A974ED"/>
    <w:rsid w:val="00AA1A1F"/>
    <w:rsid w:val="00AB3A8D"/>
    <w:rsid w:val="00AC2455"/>
    <w:rsid w:val="00AC4183"/>
    <w:rsid w:val="00AC7227"/>
    <w:rsid w:val="00AD016D"/>
    <w:rsid w:val="00AD1B8E"/>
    <w:rsid w:val="00AD22EB"/>
    <w:rsid w:val="00AD357D"/>
    <w:rsid w:val="00AD3EE5"/>
    <w:rsid w:val="00AD537C"/>
    <w:rsid w:val="00AD7B2B"/>
    <w:rsid w:val="00AE460A"/>
    <w:rsid w:val="00AF501D"/>
    <w:rsid w:val="00B12697"/>
    <w:rsid w:val="00B155FF"/>
    <w:rsid w:val="00B23DF5"/>
    <w:rsid w:val="00B25311"/>
    <w:rsid w:val="00B2548A"/>
    <w:rsid w:val="00B274BB"/>
    <w:rsid w:val="00B32D6F"/>
    <w:rsid w:val="00B3621D"/>
    <w:rsid w:val="00B4315B"/>
    <w:rsid w:val="00B45E79"/>
    <w:rsid w:val="00B477E0"/>
    <w:rsid w:val="00B47DF9"/>
    <w:rsid w:val="00B554D8"/>
    <w:rsid w:val="00B5639C"/>
    <w:rsid w:val="00B56F15"/>
    <w:rsid w:val="00B60FF4"/>
    <w:rsid w:val="00B6212A"/>
    <w:rsid w:val="00B87927"/>
    <w:rsid w:val="00B91556"/>
    <w:rsid w:val="00B93140"/>
    <w:rsid w:val="00B96754"/>
    <w:rsid w:val="00BA04C4"/>
    <w:rsid w:val="00BA1FCC"/>
    <w:rsid w:val="00BA6B70"/>
    <w:rsid w:val="00BB2613"/>
    <w:rsid w:val="00BB4275"/>
    <w:rsid w:val="00BB6776"/>
    <w:rsid w:val="00BB6A76"/>
    <w:rsid w:val="00BC4C29"/>
    <w:rsid w:val="00BC6274"/>
    <w:rsid w:val="00BD0BAA"/>
    <w:rsid w:val="00BD3322"/>
    <w:rsid w:val="00BE2FEB"/>
    <w:rsid w:val="00BE4739"/>
    <w:rsid w:val="00BF2685"/>
    <w:rsid w:val="00BF2C49"/>
    <w:rsid w:val="00BF4A5A"/>
    <w:rsid w:val="00C00A64"/>
    <w:rsid w:val="00C0107D"/>
    <w:rsid w:val="00C025D0"/>
    <w:rsid w:val="00C048FE"/>
    <w:rsid w:val="00C053E8"/>
    <w:rsid w:val="00C079FD"/>
    <w:rsid w:val="00C10637"/>
    <w:rsid w:val="00C3169B"/>
    <w:rsid w:val="00C400DA"/>
    <w:rsid w:val="00C41C22"/>
    <w:rsid w:val="00C43CC1"/>
    <w:rsid w:val="00C43EEC"/>
    <w:rsid w:val="00C470C6"/>
    <w:rsid w:val="00C53F8A"/>
    <w:rsid w:val="00C54509"/>
    <w:rsid w:val="00C55F1A"/>
    <w:rsid w:val="00C61703"/>
    <w:rsid w:val="00C75B87"/>
    <w:rsid w:val="00C93565"/>
    <w:rsid w:val="00C95339"/>
    <w:rsid w:val="00C97084"/>
    <w:rsid w:val="00C97115"/>
    <w:rsid w:val="00CA0077"/>
    <w:rsid w:val="00CA4E9F"/>
    <w:rsid w:val="00CB2B9D"/>
    <w:rsid w:val="00CB6D5B"/>
    <w:rsid w:val="00CB70A7"/>
    <w:rsid w:val="00CB72FA"/>
    <w:rsid w:val="00CC1075"/>
    <w:rsid w:val="00CD0091"/>
    <w:rsid w:val="00CD4463"/>
    <w:rsid w:val="00CE1724"/>
    <w:rsid w:val="00CE4D51"/>
    <w:rsid w:val="00CE5C0F"/>
    <w:rsid w:val="00CF2480"/>
    <w:rsid w:val="00D02FCD"/>
    <w:rsid w:val="00D20602"/>
    <w:rsid w:val="00D2382A"/>
    <w:rsid w:val="00D406D3"/>
    <w:rsid w:val="00D4110D"/>
    <w:rsid w:val="00D535D9"/>
    <w:rsid w:val="00D66092"/>
    <w:rsid w:val="00D7237C"/>
    <w:rsid w:val="00D83FCC"/>
    <w:rsid w:val="00D86E29"/>
    <w:rsid w:val="00DA2F84"/>
    <w:rsid w:val="00DB23D4"/>
    <w:rsid w:val="00DB446B"/>
    <w:rsid w:val="00DB58DC"/>
    <w:rsid w:val="00DB765D"/>
    <w:rsid w:val="00DC1BE4"/>
    <w:rsid w:val="00DC6AA0"/>
    <w:rsid w:val="00DD1153"/>
    <w:rsid w:val="00DD6A71"/>
    <w:rsid w:val="00DE3D76"/>
    <w:rsid w:val="00DE7747"/>
    <w:rsid w:val="00DE7B6D"/>
    <w:rsid w:val="00E10028"/>
    <w:rsid w:val="00E214A5"/>
    <w:rsid w:val="00E30020"/>
    <w:rsid w:val="00E33DF2"/>
    <w:rsid w:val="00E4615D"/>
    <w:rsid w:val="00E46D1D"/>
    <w:rsid w:val="00E4736C"/>
    <w:rsid w:val="00E47A1A"/>
    <w:rsid w:val="00E548A4"/>
    <w:rsid w:val="00E60597"/>
    <w:rsid w:val="00E66139"/>
    <w:rsid w:val="00E67C42"/>
    <w:rsid w:val="00E723CC"/>
    <w:rsid w:val="00E74133"/>
    <w:rsid w:val="00E74970"/>
    <w:rsid w:val="00E75375"/>
    <w:rsid w:val="00E826A5"/>
    <w:rsid w:val="00E858A1"/>
    <w:rsid w:val="00E87432"/>
    <w:rsid w:val="00E90137"/>
    <w:rsid w:val="00EA07C7"/>
    <w:rsid w:val="00EB33C9"/>
    <w:rsid w:val="00EC0FB1"/>
    <w:rsid w:val="00ED0B14"/>
    <w:rsid w:val="00ED4BE7"/>
    <w:rsid w:val="00EE6DF9"/>
    <w:rsid w:val="00EF4F8D"/>
    <w:rsid w:val="00EF5CA0"/>
    <w:rsid w:val="00F054F4"/>
    <w:rsid w:val="00F10915"/>
    <w:rsid w:val="00F132F1"/>
    <w:rsid w:val="00F14260"/>
    <w:rsid w:val="00F20C34"/>
    <w:rsid w:val="00F20CB8"/>
    <w:rsid w:val="00F2541D"/>
    <w:rsid w:val="00F26739"/>
    <w:rsid w:val="00F34EDD"/>
    <w:rsid w:val="00F62481"/>
    <w:rsid w:val="00F660E3"/>
    <w:rsid w:val="00F67D26"/>
    <w:rsid w:val="00F7287B"/>
    <w:rsid w:val="00F72EAB"/>
    <w:rsid w:val="00F75605"/>
    <w:rsid w:val="00F95719"/>
    <w:rsid w:val="00FA18DD"/>
    <w:rsid w:val="00FA6F0C"/>
    <w:rsid w:val="00FB6348"/>
    <w:rsid w:val="00FC0B3B"/>
    <w:rsid w:val="00FC77AA"/>
    <w:rsid w:val="00FE2311"/>
    <w:rsid w:val="00FF1D37"/>
    <w:rsid w:val="00FF55F8"/>
    <w:rsid w:val="00FF7F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8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it-IT"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paragraph" w:styleId="Titolo1">
    <w:name w:val="heading 1"/>
    <w:basedOn w:val="Normale"/>
    <w:next w:val="Normale"/>
    <w:pPr>
      <w:keepNext/>
      <w:jc w:val="center"/>
      <w:outlineLvl w:val="0"/>
    </w:pPr>
    <w:rPr>
      <w:rFonts w:ascii="Arial" w:eastAsia="Times New Roman" w:hAnsi="Arial"/>
      <w:sz w:val="32"/>
      <w:lang w:eastAsia="it-IT"/>
    </w:rPr>
  </w:style>
  <w:style w:type="paragraph" w:styleId="Titolo2">
    <w:name w:val="heading 2"/>
    <w:basedOn w:val="Normale"/>
    <w:next w:val="Normale"/>
    <w:link w:val="Titolo2Carattere"/>
    <w:uiPriority w:val="9"/>
    <w:semiHidden/>
    <w:unhideWhenUsed/>
    <w:qFormat/>
    <w:rsid w:val="00B23DF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846072"/>
    <w:pPr>
      <w:keepNext/>
      <w:keepLines/>
      <w:spacing w:before="40"/>
      <w:outlineLvl w:val="2"/>
    </w:pPr>
    <w:rPr>
      <w:rFonts w:asciiTheme="majorHAnsi" w:eastAsiaTheme="majorEastAsia" w:hAnsiTheme="majorHAnsi" w:cstheme="majorBidi"/>
      <w:color w:val="1F4D78" w:themeColor="accent1" w:themeShade="7F"/>
    </w:rPr>
  </w:style>
  <w:style w:type="paragraph" w:styleId="Titolo5">
    <w:name w:val="heading 5"/>
    <w:basedOn w:val="Normale"/>
    <w:next w:val="Normale"/>
    <w:link w:val="Titolo5Carattere"/>
    <w:uiPriority w:val="9"/>
    <w:semiHidden/>
    <w:unhideWhenUsed/>
    <w:qFormat/>
    <w:rsid w:val="00BE4739"/>
    <w:pPr>
      <w:keepNext/>
      <w:keepLines/>
      <w:spacing w:before="200"/>
      <w:outlineLvl w:val="4"/>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basedOn w:val="Carpredefinitoparagrafo"/>
    <w:uiPriority w:val="99"/>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basedOn w:val="Carpredefinitoparagrafo"/>
    <w:rPr>
      <w:rFonts w:ascii="Tahoma" w:hAnsi="Tahoma" w:cs="Tahoma"/>
      <w:sz w:val="16"/>
      <w:szCs w:val="16"/>
    </w:rPr>
  </w:style>
  <w:style w:type="character" w:customStyle="1" w:styleId="Titolo1Carattere">
    <w:name w:val="Titolo 1 Carattere"/>
    <w:basedOn w:val="Carpredefinitoparagrafo"/>
    <w:rPr>
      <w:rFonts w:ascii="Arial" w:eastAsia="Times New Roman" w:hAnsi="Arial" w:cs="Times New Roman"/>
      <w:sz w:val="32"/>
      <w:lang w:eastAsia="it-IT"/>
    </w:rPr>
  </w:style>
  <w:style w:type="paragraph" w:styleId="NormaleWeb">
    <w:name w:val="Normal (Web)"/>
    <w:basedOn w:val="Normale"/>
    <w:uiPriority w:val="99"/>
    <w:pPr>
      <w:suppressAutoHyphens w:val="0"/>
      <w:textAlignment w:val="auto"/>
    </w:pPr>
    <w:rPr>
      <w:rFonts w:ascii="Times New Roman" w:eastAsia="Times New Roman" w:hAnsi="Times New Roman"/>
      <w:lang w:eastAsia="it-IT"/>
    </w:rPr>
  </w:style>
  <w:style w:type="character" w:styleId="Collegamentoipertestuale">
    <w:name w:val="Hyperlink"/>
    <w:basedOn w:val="Carpredefinitoparagrafo"/>
    <w:uiPriority w:val="99"/>
    <w:rPr>
      <w:color w:val="0000FF"/>
      <w:u w:val="single"/>
    </w:rPr>
  </w:style>
  <w:style w:type="paragraph" w:customStyle="1" w:styleId="Testopredefinito">
    <w:name w:val="Testo predefinito"/>
    <w:basedOn w:val="Normale"/>
    <w:pPr>
      <w:suppressAutoHyphens w:val="0"/>
      <w:overflowPunct w:val="0"/>
      <w:autoSpaceDE w:val="0"/>
    </w:pPr>
    <w:rPr>
      <w:rFonts w:ascii="Times New Roman" w:eastAsia="Times New Roman" w:hAnsi="Times New Roman"/>
      <w:color w:val="000000"/>
      <w:szCs w:val="20"/>
      <w:lang w:val="en-US" w:eastAsia="it-IT"/>
    </w:rPr>
  </w:style>
  <w:style w:type="character" w:styleId="Enfasicorsivo">
    <w:name w:val="Emphasis"/>
    <w:basedOn w:val="Carpredefinitoparagrafo"/>
    <w:uiPriority w:val="20"/>
    <w:qFormat/>
    <w:rsid w:val="003B6FCA"/>
    <w:rPr>
      <w:i/>
      <w:iCs/>
    </w:rPr>
  </w:style>
  <w:style w:type="paragraph" w:customStyle="1" w:styleId="Normale1">
    <w:name w:val="Normale1"/>
    <w:rsid w:val="00CA0077"/>
    <w:pPr>
      <w:widowControl w:val="0"/>
      <w:pBdr>
        <w:top w:val="nil"/>
        <w:left w:val="nil"/>
        <w:bottom w:val="nil"/>
        <w:right w:val="nil"/>
        <w:between w:val="nil"/>
        <w:bar w:val="nil"/>
      </w:pBdr>
      <w:autoSpaceDN/>
      <w:textAlignment w:val="auto"/>
    </w:pPr>
    <w:rPr>
      <w:rFonts w:cs="Cambria"/>
      <w:color w:val="000000"/>
      <w:u w:color="000000"/>
      <w:bdr w:val="nil"/>
    </w:rPr>
  </w:style>
  <w:style w:type="character" w:customStyle="1" w:styleId="Hyperlink0">
    <w:name w:val="Hyperlink.0"/>
    <w:basedOn w:val="Carpredefinitoparagrafo"/>
    <w:rsid w:val="00CA0077"/>
    <w:rPr>
      <w:rFonts w:ascii="Arial" w:eastAsia="Arial" w:hAnsi="Arial" w:cs="Arial"/>
      <w:sz w:val="22"/>
      <w:szCs w:val="22"/>
      <w:u w:val="single"/>
    </w:rPr>
  </w:style>
  <w:style w:type="paragraph" w:styleId="Paragrafoelenco">
    <w:name w:val="List Paragraph"/>
    <w:basedOn w:val="Normale"/>
    <w:uiPriority w:val="34"/>
    <w:qFormat/>
    <w:rsid w:val="000D58A4"/>
    <w:pPr>
      <w:suppressAutoHyphens w:val="0"/>
      <w:autoSpaceDN/>
      <w:spacing w:before="100" w:beforeAutospacing="1" w:after="100" w:afterAutospacing="1"/>
      <w:textAlignment w:val="auto"/>
    </w:pPr>
    <w:rPr>
      <w:rFonts w:ascii="Times New Roman" w:eastAsia="Times New Roman" w:hAnsi="Times New Roman"/>
      <w:lang w:eastAsia="it-IT"/>
    </w:rPr>
  </w:style>
  <w:style w:type="character" w:customStyle="1" w:styleId="object">
    <w:name w:val="object"/>
    <w:basedOn w:val="Carpredefinitoparagrafo"/>
    <w:rsid w:val="000D58A4"/>
  </w:style>
  <w:style w:type="paragraph" w:customStyle="1" w:styleId="CorpoA">
    <w:name w:val="Corpo A"/>
    <w:rsid w:val="003F26FD"/>
    <w:pPr>
      <w:pBdr>
        <w:top w:val="nil"/>
        <w:left w:val="nil"/>
        <w:bottom w:val="nil"/>
        <w:right w:val="nil"/>
        <w:between w:val="nil"/>
        <w:bar w:val="nil"/>
      </w:pBdr>
      <w:autoSpaceDN/>
      <w:textAlignment w:val="auto"/>
    </w:pPr>
    <w:rPr>
      <w:rFonts w:ascii="Helvetica" w:eastAsia="Arial Unicode MS" w:hAnsi="Helvetica" w:cs="Arial Unicode MS"/>
      <w:color w:val="000000"/>
      <w:sz w:val="22"/>
      <w:szCs w:val="22"/>
      <w:u w:color="000000"/>
      <w:bdr w:val="nil"/>
      <w:lang w:eastAsia="it-IT"/>
    </w:rPr>
  </w:style>
  <w:style w:type="numbering" w:customStyle="1" w:styleId="Puntielenco">
    <w:name w:val="Punti elenco"/>
    <w:rsid w:val="003F26FD"/>
    <w:pPr>
      <w:numPr>
        <w:numId w:val="1"/>
      </w:numPr>
    </w:pPr>
  </w:style>
  <w:style w:type="character" w:styleId="Enfasigrassetto">
    <w:name w:val="Strong"/>
    <w:basedOn w:val="Carpredefinitoparagrafo"/>
    <w:uiPriority w:val="22"/>
    <w:qFormat/>
    <w:rsid w:val="00EE6DF9"/>
    <w:rPr>
      <w:b/>
      <w:bCs/>
    </w:rPr>
  </w:style>
  <w:style w:type="character" w:customStyle="1" w:styleId="divider">
    <w:name w:val="divider"/>
    <w:basedOn w:val="Carpredefinitoparagrafo"/>
    <w:rsid w:val="003F0D33"/>
  </w:style>
  <w:style w:type="paragraph" w:customStyle="1" w:styleId="Standard">
    <w:name w:val="Standard"/>
    <w:rsid w:val="00CB6D5B"/>
    <w:pPr>
      <w:suppressAutoHyphens/>
    </w:pPr>
    <w:rPr>
      <w:rFonts w:ascii="Times New Roman" w:eastAsia="SimSun" w:hAnsi="Times New Roman" w:cs="F"/>
      <w:kern w:val="3"/>
      <w:lang w:eastAsia="it-IT" w:bidi="hi-IN"/>
    </w:rPr>
  </w:style>
  <w:style w:type="character" w:styleId="Collegamentovisitato">
    <w:name w:val="FollowedHyperlink"/>
    <w:basedOn w:val="Carpredefinitoparagrafo"/>
    <w:uiPriority w:val="99"/>
    <w:semiHidden/>
    <w:unhideWhenUsed/>
    <w:rsid w:val="0031656F"/>
    <w:rPr>
      <w:color w:val="954F72" w:themeColor="followedHyperlink"/>
      <w:u w:val="single"/>
    </w:rPr>
  </w:style>
  <w:style w:type="table" w:styleId="Grigliatabella">
    <w:name w:val="Table Grid"/>
    <w:basedOn w:val="Tabellanormale"/>
    <w:uiPriority w:val="39"/>
    <w:rsid w:val="000A6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3">
    <w:name w:val="object3"/>
    <w:basedOn w:val="Carpredefinitoparagrafo"/>
    <w:rsid w:val="00D66092"/>
  </w:style>
  <w:style w:type="character" w:customStyle="1" w:styleId="Titolo2Carattere">
    <w:name w:val="Titolo 2 Carattere"/>
    <w:basedOn w:val="Carpredefinitoparagrafo"/>
    <w:link w:val="Titolo2"/>
    <w:uiPriority w:val="9"/>
    <w:semiHidden/>
    <w:rsid w:val="00B23DF5"/>
    <w:rPr>
      <w:rFonts w:asciiTheme="majorHAnsi" w:eastAsiaTheme="majorEastAsia" w:hAnsiTheme="majorHAnsi" w:cstheme="majorBidi"/>
      <w:color w:val="2E74B5" w:themeColor="accent1" w:themeShade="BF"/>
      <w:sz w:val="26"/>
      <w:szCs w:val="26"/>
    </w:rPr>
  </w:style>
  <w:style w:type="character" w:customStyle="1" w:styleId="object4">
    <w:name w:val="object4"/>
    <w:basedOn w:val="Carpredefinitoparagrafo"/>
    <w:rsid w:val="00DC1BE4"/>
  </w:style>
  <w:style w:type="character" w:customStyle="1" w:styleId="object5">
    <w:name w:val="object5"/>
    <w:basedOn w:val="Carpredefinitoparagrafo"/>
    <w:rsid w:val="00DC1BE4"/>
  </w:style>
  <w:style w:type="character" w:customStyle="1" w:styleId="Menzionenonrisolta1">
    <w:name w:val="Menzione non risolta1"/>
    <w:basedOn w:val="Carpredefinitoparagrafo"/>
    <w:uiPriority w:val="99"/>
    <w:semiHidden/>
    <w:unhideWhenUsed/>
    <w:rsid w:val="00A6732B"/>
    <w:rPr>
      <w:color w:val="605E5C"/>
      <w:shd w:val="clear" w:color="auto" w:fill="E1DFDD"/>
    </w:rPr>
  </w:style>
  <w:style w:type="character" w:customStyle="1" w:styleId="Titolo3Carattere">
    <w:name w:val="Titolo 3 Carattere"/>
    <w:basedOn w:val="Carpredefinitoparagrafo"/>
    <w:link w:val="Titolo3"/>
    <w:uiPriority w:val="9"/>
    <w:semiHidden/>
    <w:rsid w:val="00846072"/>
    <w:rPr>
      <w:rFonts w:asciiTheme="majorHAnsi" w:eastAsiaTheme="majorEastAsia" w:hAnsiTheme="majorHAnsi" w:cstheme="majorBidi"/>
      <w:color w:val="1F4D78" w:themeColor="accent1" w:themeShade="7F"/>
    </w:rPr>
  </w:style>
  <w:style w:type="character" w:customStyle="1" w:styleId="il">
    <w:name w:val="il"/>
    <w:basedOn w:val="Carpredefinitoparagrafo"/>
    <w:rsid w:val="008903AF"/>
  </w:style>
  <w:style w:type="character" w:customStyle="1" w:styleId="Titolo5Carattere">
    <w:name w:val="Titolo 5 Carattere"/>
    <w:basedOn w:val="Carpredefinitoparagrafo"/>
    <w:link w:val="Titolo5"/>
    <w:uiPriority w:val="9"/>
    <w:semiHidden/>
    <w:rsid w:val="00BE4739"/>
    <w:rPr>
      <w:rFonts w:asciiTheme="majorHAnsi" w:eastAsiaTheme="majorEastAsia" w:hAnsiTheme="majorHAnsi" w:cstheme="majorBidi"/>
      <w:color w:val="1F4D78" w:themeColor="accent1" w:themeShade="7F"/>
    </w:rPr>
  </w:style>
  <w:style w:type="character" w:customStyle="1" w:styleId="Menzionenonrisolta2">
    <w:name w:val="Menzione non risolta2"/>
    <w:basedOn w:val="Carpredefinitoparagrafo"/>
    <w:uiPriority w:val="99"/>
    <w:semiHidden/>
    <w:unhideWhenUsed/>
    <w:rsid w:val="00021BF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it-IT"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paragraph" w:styleId="Titolo1">
    <w:name w:val="heading 1"/>
    <w:basedOn w:val="Normale"/>
    <w:next w:val="Normale"/>
    <w:pPr>
      <w:keepNext/>
      <w:jc w:val="center"/>
      <w:outlineLvl w:val="0"/>
    </w:pPr>
    <w:rPr>
      <w:rFonts w:ascii="Arial" w:eastAsia="Times New Roman" w:hAnsi="Arial"/>
      <w:sz w:val="32"/>
      <w:lang w:eastAsia="it-IT"/>
    </w:rPr>
  </w:style>
  <w:style w:type="paragraph" w:styleId="Titolo2">
    <w:name w:val="heading 2"/>
    <w:basedOn w:val="Normale"/>
    <w:next w:val="Normale"/>
    <w:link w:val="Titolo2Carattere"/>
    <w:uiPriority w:val="9"/>
    <w:semiHidden/>
    <w:unhideWhenUsed/>
    <w:qFormat/>
    <w:rsid w:val="00B23DF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846072"/>
    <w:pPr>
      <w:keepNext/>
      <w:keepLines/>
      <w:spacing w:before="40"/>
      <w:outlineLvl w:val="2"/>
    </w:pPr>
    <w:rPr>
      <w:rFonts w:asciiTheme="majorHAnsi" w:eastAsiaTheme="majorEastAsia" w:hAnsiTheme="majorHAnsi" w:cstheme="majorBidi"/>
      <w:color w:val="1F4D78" w:themeColor="accent1" w:themeShade="7F"/>
    </w:rPr>
  </w:style>
  <w:style w:type="paragraph" w:styleId="Titolo5">
    <w:name w:val="heading 5"/>
    <w:basedOn w:val="Normale"/>
    <w:next w:val="Normale"/>
    <w:link w:val="Titolo5Carattere"/>
    <w:uiPriority w:val="9"/>
    <w:semiHidden/>
    <w:unhideWhenUsed/>
    <w:qFormat/>
    <w:rsid w:val="00BE4739"/>
    <w:pPr>
      <w:keepNext/>
      <w:keepLines/>
      <w:spacing w:before="200"/>
      <w:outlineLvl w:val="4"/>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basedOn w:val="Carpredefinitoparagrafo"/>
    <w:uiPriority w:val="99"/>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basedOn w:val="Carpredefinitoparagrafo"/>
    <w:rPr>
      <w:rFonts w:ascii="Tahoma" w:hAnsi="Tahoma" w:cs="Tahoma"/>
      <w:sz w:val="16"/>
      <w:szCs w:val="16"/>
    </w:rPr>
  </w:style>
  <w:style w:type="character" w:customStyle="1" w:styleId="Titolo1Carattere">
    <w:name w:val="Titolo 1 Carattere"/>
    <w:basedOn w:val="Carpredefinitoparagrafo"/>
    <w:rPr>
      <w:rFonts w:ascii="Arial" w:eastAsia="Times New Roman" w:hAnsi="Arial" w:cs="Times New Roman"/>
      <w:sz w:val="32"/>
      <w:lang w:eastAsia="it-IT"/>
    </w:rPr>
  </w:style>
  <w:style w:type="paragraph" w:styleId="NormaleWeb">
    <w:name w:val="Normal (Web)"/>
    <w:basedOn w:val="Normale"/>
    <w:uiPriority w:val="99"/>
    <w:pPr>
      <w:suppressAutoHyphens w:val="0"/>
      <w:textAlignment w:val="auto"/>
    </w:pPr>
    <w:rPr>
      <w:rFonts w:ascii="Times New Roman" w:eastAsia="Times New Roman" w:hAnsi="Times New Roman"/>
      <w:lang w:eastAsia="it-IT"/>
    </w:rPr>
  </w:style>
  <w:style w:type="character" w:styleId="Collegamentoipertestuale">
    <w:name w:val="Hyperlink"/>
    <w:basedOn w:val="Carpredefinitoparagrafo"/>
    <w:uiPriority w:val="99"/>
    <w:rPr>
      <w:color w:val="0000FF"/>
      <w:u w:val="single"/>
    </w:rPr>
  </w:style>
  <w:style w:type="paragraph" w:customStyle="1" w:styleId="Testopredefinito">
    <w:name w:val="Testo predefinito"/>
    <w:basedOn w:val="Normale"/>
    <w:pPr>
      <w:suppressAutoHyphens w:val="0"/>
      <w:overflowPunct w:val="0"/>
      <w:autoSpaceDE w:val="0"/>
    </w:pPr>
    <w:rPr>
      <w:rFonts w:ascii="Times New Roman" w:eastAsia="Times New Roman" w:hAnsi="Times New Roman"/>
      <w:color w:val="000000"/>
      <w:szCs w:val="20"/>
      <w:lang w:val="en-US" w:eastAsia="it-IT"/>
    </w:rPr>
  </w:style>
  <w:style w:type="character" w:styleId="Enfasicorsivo">
    <w:name w:val="Emphasis"/>
    <w:basedOn w:val="Carpredefinitoparagrafo"/>
    <w:uiPriority w:val="20"/>
    <w:qFormat/>
    <w:rsid w:val="003B6FCA"/>
    <w:rPr>
      <w:i/>
      <w:iCs/>
    </w:rPr>
  </w:style>
  <w:style w:type="paragraph" w:customStyle="1" w:styleId="Normale1">
    <w:name w:val="Normale1"/>
    <w:rsid w:val="00CA0077"/>
    <w:pPr>
      <w:widowControl w:val="0"/>
      <w:pBdr>
        <w:top w:val="nil"/>
        <w:left w:val="nil"/>
        <w:bottom w:val="nil"/>
        <w:right w:val="nil"/>
        <w:between w:val="nil"/>
        <w:bar w:val="nil"/>
      </w:pBdr>
      <w:autoSpaceDN/>
      <w:textAlignment w:val="auto"/>
    </w:pPr>
    <w:rPr>
      <w:rFonts w:cs="Cambria"/>
      <w:color w:val="000000"/>
      <w:u w:color="000000"/>
      <w:bdr w:val="nil"/>
    </w:rPr>
  </w:style>
  <w:style w:type="character" w:customStyle="1" w:styleId="Hyperlink0">
    <w:name w:val="Hyperlink.0"/>
    <w:basedOn w:val="Carpredefinitoparagrafo"/>
    <w:rsid w:val="00CA0077"/>
    <w:rPr>
      <w:rFonts w:ascii="Arial" w:eastAsia="Arial" w:hAnsi="Arial" w:cs="Arial"/>
      <w:sz w:val="22"/>
      <w:szCs w:val="22"/>
      <w:u w:val="single"/>
    </w:rPr>
  </w:style>
  <w:style w:type="paragraph" w:styleId="Paragrafoelenco">
    <w:name w:val="List Paragraph"/>
    <w:basedOn w:val="Normale"/>
    <w:uiPriority w:val="34"/>
    <w:qFormat/>
    <w:rsid w:val="000D58A4"/>
    <w:pPr>
      <w:suppressAutoHyphens w:val="0"/>
      <w:autoSpaceDN/>
      <w:spacing w:before="100" w:beforeAutospacing="1" w:after="100" w:afterAutospacing="1"/>
      <w:textAlignment w:val="auto"/>
    </w:pPr>
    <w:rPr>
      <w:rFonts w:ascii="Times New Roman" w:eastAsia="Times New Roman" w:hAnsi="Times New Roman"/>
      <w:lang w:eastAsia="it-IT"/>
    </w:rPr>
  </w:style>
  <w:style w:type="character" w:customStyle="1" w:styleId="object">
    <w:name w:val="object"/>
    <w:basedOn w:val="Carpredefinitoparagrafo"/>
    <w:rsid w:val="000D58A4"/>
  </w:style>
  <w:style w:type="paragraph" w:customStyle="1" w:styleId="CorpoA">
    <w:name w:val="Corpo A"/>
    <w:rsid w:val="003F26FD"/>
    <w:pPr>
      <w:pBdr>
        <w:top w:val="nil"/>
        <w:left w:val="nil"/>
        <w:bottom w:val="nil"/>
        <w:right w:val="nil"/>
        <w:between w:val="nil"/>
        <w:bar w:val="nil"/>
      </w:pBdr>
      <w:autoSpaceDN/>
      <w:textAlignment w:val="auto"/>
    </w:pPr>
    <w:rPr>
      <w:rFonts w:ascii="Helvetica" w:eastAsia="Arial Unicode MS" w:hAnsi="Helvetica" w:cs="Arial Unicode MS"/>
      <w:color w:val="000000"/>
      <w:sz w:val="22"/>
      <w:szCs w:val="22"/>
      <w:u w:color="000000"/>
      <w:bdr w:val="nil"/>
      <w:lang w:eastAsia="it-IT"/>
    </w:rPr>
  </w:style>
  <w:style w:type="numbering" w:customStyle="1" w:styleId="Puntielenco">
    <w:name w:val="Punti elenco"/>
    <w:rsid w:val="003F26FD"/>
    <w:pPr>
      <w:numPr>
        <w:numId w:val="1"/>
      </w:numPr>
    </w:pPr>
  </w:style>
  <w:style w:type="character" w:styleId="Enfasigrassetto">
    <w:name w:val="Strong"/>
    <w:basedOn w:val="Carpredefinitoparagrafo"/>
    <w:uiPriority w:val="22"/>
    <w:qFormat/>
    <w:rsid w:val="00EE6DF9"/>
    <w:rPr>
      <w:b/>
      <w:bCs/>
    </w:rPr>
  </w:style>
  <w:style w:type="character" w:customStyle="1" w:styleId="divider">
    <w:name w:val="divider"/>
    <w:basedOn w:val="Carpredefinitoparagrafo"/>
    <w:rsid w:val="003F0D33"/>
  </w:style>
  <w:style w:type="paragraph" w:customStyle="1" w:styleId="Standard">
    <w:name w:val="Standard"/>
    <w:rsid w:val="00CB6D5B"/>
    <w:pPr>
      <w:suppressAutoHyphens/>
    </w:pPr>
    <w:rPr>
      <w:rFonts w:ascii="Times New Roman" w:eastAsia="SimSun" w:hAnsi="Times New Roman" w:cs="F"/>
      <w:kern w:val="3"/>
      <w:lang w:eastAsia="it-IT" w:bidi="hi-IN"/>
    </w:rPr>
  </w:style>
  <w:style w:type="character" w:styleId="Collegamentovisitato">
    <w:name w:val="FollowedHyperlink"/>
    <w:basedOn w:val="Carpredefinitoparagrafo"/>
    <w:uiPriority w:val="99"/>
    <w:semiHidden/>
    <w:unhideWhenUsed/>
    <w:rsid w:val="0031656F"/>
    <w:rPr>
      <w:color w:val="954F72" w:themeColor="followedHyperlink"/>
      <w:u w:val="single"/>
    </w:rPr>
  </w:style>
  <w:style w:type="table" w:styleId="Grigliatabella">
    <w:name w:val="Table Grid"/>
    <w:basedOn w:val="Tabellanormale"/>
    <w:uiPriority w:val="39"/>
    <w:rsid w:val="000A6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3">
    <w:name w:val="object3"/>
    <w:basedOn w:val="Carpredefinitoparagrafo"/>
    <w:rsid w:val="00D66092"/>
  </w:style>
  <w:style w:type="character" w:customStyle="1" w:styleId="Titolo2Carattere">
    <w:name w:val="Titolo 2 Carattere"/>
    <w:basedOn w:val="Carpredefinitoparagrafo"/>
    <w:link w:val="Titolo2"/>
    <w:uiPriority w:val="9"/>
    <w:semiHidden/>
    <w:rsid w:val="00B23DF5"/>
    <w:rPr>
      <w:rFonts w:asciiTheme="majorHAnsi" w:eastAsiaTheme="majorEastAsia" w:hAnsiTheme="majorHAnsi" w:cstheme="majorBidi"/>
      <w:color w:val="2E74B5" w:themeColor="accent1" w:themeShade="BF"/>
      <w:sz w:val="26"/>
      <w:szCs w:val="26"/>
    </w:rPr>
  </w:style>
  <w:style w:type="character" w:customStyle="1" w:styleId="object4">
    <w:name w:val="object4"/>
    <w:basedOn w:val="Carpredefinitoparagrafo"/>
    <w:rsid w:val="00DC1BE4"/>
  </w:style>
  <w:style w:type="character" w:customStyle="1" w:styleId="object5">
    <w:name w:val="object5"/>
    <w:basedOn w:val="Carpredefinitoparagrafo"/>
    <w:rsid w:val="00DC1BE4"/>
  </w:style>
  <w:style w:type="character" w:customStyle="1" w:styleId="Menzionenonrisolta1">
    <w:name w:val="Menzione non risolta1"/>
    <w:basedOn w:val="Carpredefinitoparagrafo"/>
    <w:uiPriority w:val="99"/>
    <w:semiHidden/>
    <w:unhideWhenUsed/>
    <w:rsid w:val="00A6732B"/>
    <w:rPr>
      <w:color w:val="605E5C"/>
      <w:shd w:val="clear" w:color="auto" w:fill="E1DFDD"/>
    </w:rPr>
  </w:style>
  <w:style w:type="character" w:customStyle="1" w:styleId="Titolo3Carattere">
    <w:name w:val="Titolo 3 Carattere"/>
    <w:basedOn w:val="Carpredefinitoparagrafo"/>
    <w:link w:val="Titolo3"/>
    <w:uiPriority w:val="9"/>
    <w:semiHidden/>
    <w:rsid w:val="00846072"/>
    <w:rPr>
      <w:rFonts w:asciiTheme="majorHAnsi" w:eastAsiaTheme="majorEastAsia" w:hAnsiTheme="majorHAnsi" w:cstheme="majorBidi"/>
      <w:color w:val="1F4D78" w:themeColor="accent1" w:themeShade="7F"/>
    </w:rPr>
  </w:style>
  <w:style w:type="character" w:customStyle="1" w:styleId="il">
    <w:name w:val="il"/>
    <w:basedOn w:val="Carpredefinitoparagrafo"/>
    <w:rsid w:val="008903AF"/>
  </w:style>
  <w:style w:type="character" w:customStyle="1" w:styleId="Titolo5Carattere">
    <w:name w:val="Titolo 5 Carattere"/>
    <w:basedOn w:val="Carpredefinitoparagrafo"/>
    <w:link w:val="Titolo5"/>
    <w:uiPriority w:val="9"/>
    <w:semiHidden/>
    <w:rsid w:val="00BE4739"/>
    <w:rPr>
      <w:rFonts w:asciiTheme="majorHAnsi" w:eastAsiaTheme="majorEastAsia" w:hAnsiTheme="majorHAnsi" w:cstheme="majorBidi"/>
      <w:color w:val="1F4D78" w:themeColor="accent1" w:themeShade="7F"/>
    </w:rPr>
  </w:style>
  <w:style w:type="character" w:customStyle="1" w:styleId="Menzionenonrisolta2">
    <w:name w:val="Menzione non risolta2"/>
    <w:basedOn w:val="Carpredefinitoparagrafo"/>
    <w:uiPriority w:val="99"/>
    <w:semiHidden/>
    <w:unhideWhenUsed/>
    <w:rsid w:val="00021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6409">
      <w:bodyDiv w:val="1"/>
      <w:marLeft w:val="0"/>
      <w:marRight w:val="0"/>
      <w:marTop w:val="0"/>
      <w:marBottom w:val="0"/>
      <w:divBdr>
        <w:top w:val="none" w:sz="0" w:space="0" w:color="auto"/>
        <w:left w:val="none" w:sz="0" w:space="0" w:color="auto"/>
        <w:bottom w:val="none" w:sz="0" w:space="0" w:color="auto"/>
        <w:right w:val="none" w:sz="0" w:space="0" w:color="auto"/>
      </w:divBdr>
      <w:divsChild>
        <w:div w:id="221914478">
          <w:marLeft w:val="-225"/>
          <w:marRight w:val="-225"/>
          <w:marTop w:val="0"/>
          <w:marBottom w:val="525"/>
          <w:divBdr>
            <w:top w:val="none" w:sz="0" w:space="0" w:color="auto"/>
            <w:left w:val="none" w:sz="0" w:space="0" w:color="auto"/>
            <w:bottom w:val="none" w:sz="0" w:space="0" w:color="auto"/>
            <w:right w:val="none" w:sz="0" w:space="0" w:color="auto"/>
          </w:divBdr>
          <w:divsChild>
            <w:div w:id="121264618">
              <w:marLeft w:val="0"/>
              <w:marRight w:val="0"/>
              <w:marTop w:val="0"/>
              <w:marBottom w:val="0"/>
              <w:divBdr>
                <w:top w:val="none" w:sz="0" w:space="0" w:color="auto"/>
                <w:left w:val="none" w:sz="0" w:space="0" w:color="auto"/>
                <w:bottom w:val="none" w:sz="0" w:space="0" w:color="auto"/>
                <w:right w:val="none" w:sz="0" w:space="0" w:color="auto"/>
              </w:divBdr>
              <w:divsChild>
                <w:div w:id="874542455">
                  <w:marLeft w:val="0"/>
                  <w:marRight w:val="0"/>
                  <w:marTop w:val="0"/>
                  <w:marBottom w:val="0"/>
                  <w:divBdr>
                    <w:top w:val="none" w:sz="0" w:space="0" w:color="auto"/>
                    <w:left w:val="none" w:sz="0" w:space="0" w:color="auto"/>
                    <w:bottom w:val="none" w:sz="0" w:space="0" w:color="auto"/>
                    <w:right w:val="none" w:sz="0" w:space="0" w:color="auto"/>
                  </w:divBdr>
                  <w:divsChild>
                    <w:div w:id="1662082079">
                      <w:marLeft w:val="0"/>
                      <w:marRight w:val="0"/>
                      <w:marTop w:val="0"/>
                      <w:marBottom w:val="0"/>
                      <w:divBdr>
                        <w:top w:val="none" w:sz="0" w:space="0" w:color="auto"/>
                        <w:left w:val="none" w:sz="0" w:space="0" w:color="auto"/>
                        <w:bottom w:val="none" w:sz="0" w:space="0" w:color="auto"/>
                        <w:right w:val="none" w:sz="0" w:space="0" w:color="auto"/>
                      </w:divBdr>
                      <w:divsChild>
                        <w:div w:id="661853558">
                          <w:marLeft w:val="0"/>
                          <w:marRight w:val="0"/>
                          <w:marTop w:val="0"/>
                          <w:marBottom w:val="525"/>
                          <w:divBdr>
                            <w:top w:val="none" w:sz="0" w:space="0" w:color="auto"/>
                            <w:left w:val="none" w:sz="0" w:space="0" w:color="auto"/>
                            <w:bottom w:val="none" w:sz="0" w:space="0" w:color="auto"/>
                            <w:right w:val="none" w:sz="0" w:space="0" w:color="auto"/>
                          </w:divBdr>
                          <w:divsChild>
                            <w:div w:id="9709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996045">
              <w:marLeft w:val="0"/>
              <w:marRight w:val="0"/>
              <w:marTop w:val="0"/>
              <w:marBottom w:val="0"/>
              <w:divBdr>
                <w:top w:val="none" w:sz="0" w:space="0" w:color="auto"/>
                <w:left w:val="none" w:sz="0" w:space="0" w:color="auto"/>
                <w:bottom w:val="none" w:sz="0" w:space="0" w:color="auto"/>
                <w:right w:val="none" w:sz="0" w:space="0" w:color="auto"/>
              </w:divBdr>
              <w:divsChild>
                <w:div w:id="511647534">
                  <w:marLeft w:val="0"/>
                  <w:marRight w:val="0"/>
                  <w:marTop w:val="0"/>
                  <w:marBottom w:val="0"/>
                  <w:divBdr>
                    <w:top w:val="none" w:sz="0" w:space="0" w:color="auto"/>
                    <w:left w:val="none" w:sz="0" w:space="0" w:color="auto"/>
                    <w:bottom w:val="none" w:sz="0" w:space="0" w:color="auto"/>
                    <w:right w:val="none" w:sz="0" w:space="0" w:color="auto"/>
                  </w:divBdr>
                  <w:divsChild>
                    <w:div w:id="897672226">
                      <w:marLeft w:val="0"/>
                      <w:marRight w:val="0"/>
                      <w:marTop w:val="0"/>
                      <w:marBottom w:val="0"/>
                      <w:divBdr>
                        <w:top w:val="none" w:sz="0" w:space="0" w:color="auto"/>
                        <w:left w:val="none" w:sz="0" w:space="0" w:color="auto"/>
                        <w:bottom w:val="none" w:sz="0" w:space="0" w:color="auto"/>
                        <w:right w:val="none" w:sz="0" w:space="0" w:color="auto"/>
                      </w:divBdr>
                      <w:divsChild>
                        <w:div w:id="791024482">
                          <w:marLeft w:val="0"/>
                          <w:marRight w:val="0"/>
                          <w:marTop w:val="0"/>
                          <w:marBottom w:val="525"/>
                          <w:divBdr>
                            <w:top w:val="none" w:sz="0" w:space="0" w:color="auto"/>
                            <w:left w:val="none" w:sz="0" w:space="0" w:color="auto"/>
                            <w:bottom w:val="none" w:sz="0" w:space="0" w:color="auto"/>
                            <w:right w:val="none" w:sz="0" w:space="0" w:color="auto"/>
                          </w:divBdr>
                          <w:divsChild>
                            <w:div w:id="111150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867710">
          <w:marLeft w:val="-225"/>
          <w:marRight w:val="-225"/>
          <w:marTop w:val="0"/>
          <w:marBottom w:val="525"/>
          <w:divBdr>
            <w:top w:val="none" w:sz="0" w:space="0" w:color="auto"/>
            <w:left w:val="none" w:sz="0" w:space="0" w:color="auto"/>
            <w:bottom w:val="none" w:sz="0" w:space="0" w:color="auto"/>
            <w:right w:val="none" w:sz="0" w:space="0" w:color="auto"/>
          </w:divBdr>
          <w:divsChild>
            <w:div w:id="856115905">
              <w:marLeft w:val="0"/>
              <w:marRight w:val="0"/>
              <w:marTop w:val="0"/>
              <w:marBottom w:val="0"/>
              <w:divBdr>
                <w:top w:val="none" w:sz="0" w:space="0" w:color="auto"/>
                <w:left w:val="none" w:sz="0" w:space="0" w:color="auto"/>
                <w:bottom w:val="none" w:sz="0" w:space="0" w:color="auto"/>
                <w:right w:val="none" w:sz="0" w:space="0" w:color="auto"/>
              </w:divBdr>
              <w:divsChild>
                <w:div w:id="1764110421">
                  <w:marLeft w:val="0"/>
                  <w:marRight w:val="0"/>
                  <w:marTop w:val="0"/>
                  <w:marBottom w:val="0"/>
                  <w:divBdr>
                    <w:top w:val="none" w:sz="0" w:space="0" w:color="auto"/>
                    <w:left w:val="none" w:sz="0" w:space="0" w:color="auto"/>
                    <w:bottom w:val="none" w:sz="0" w:space="0" w:color="auto"/>
                    <w:right w:val="none" w:sz="0" w:space="0" w:color="auto"/>
                  </w:divBdr>
                  <w:divsChild>
                    <w:div w:id="804351076">
                      <w:marLeft w:val="0"/>
                      <w:marRight w:val="0"/>
                      <w:marTop w:val="0"/>
                      <w:marBottom w:val="0"/>
                      <w:divBdr>
                        <w:top w:val="none" w:sz="0" w:space="0" w:color="auto"/>
                        <w:left w:val="none" w:sz="0" w:space="0" w:color="auto"/>
                        <w:bottom w:val="none" w:sz="0" w:space="0" w:color="auto"/>
                        <w:right w:val="none" w:sz="0" w:space="0" w:color="auto"/>
                      </w:divBdr>
                      <w:divsChild>
                        <w:div w:id="18705684">
                          <w:marLeft w:val="0"/>
                          <w:marRight w:val="0"/>
                          <w:marTop w:val="0"/>
                          <w:marBottom w:val="525"/>
                          <w:divBdr>
                            <w:top w:val="none" w:sz="0" w:space="0" w:color="auto"/>
                            <w:left w:val="none" w:sz="0" w:space="0" w:color="auto"/>
                            <w:bottom w:val="none" w:sz="0" w:space="0" w:color="auto"/>
                            <w:right w:val="none" w:sz="0" w:space="0" w:color="auto"/>
                          </w:divBdr>
                          <w:divsChild>
                            <w:div w:id="143879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75714">
              <w:marLeft w:val="0"/>
              <w:marRight w:val="0"/>
              <w:marTop w:val="0"/>
              <w:marBottom w:val="0"/>
              <w:divBdr>
                <w:top w:val="none" w:sz="0" w:space="0" w:color="auto"/>
                <w:left w:val="none" w:sz="0" w:space="0" w:color="auto"/>
                <w:bottom w:val="none" w:sz="0" w:space="0" w:color="auto"/>
                <w:right w:val="none" w:sz="0" w:space="0" w:color="auto"/>
              </w:divBdr>
              <w:divsChild>
                <w:div w:id="1485779801">
                  <w:marLeft w:val="0"/>
                  <w:marRight w:val="0"/>
                  <w:marTop w:val="0"/>
                  <w:marBottom w:val="0"/>
                  <w:divBdr>
                    <w:top w:val="none" w:sz="0" w:space="0" w:color="auto"/>
                    <w:left w:val="none" w:sz="0" w:space="0" w:color="auto"/>
                    <w:bottom w:val="none" w:sz="0" w:space="0" w:color="auto"/>
                    <w:right w:val="none" w:sz="0" w:space="0" w:color="auto"/>
                  </w:divBdr>
                  <w:divsChild>
                    <w:div w:id="2102873479">
                      <w:marLeft w:val="0"/>
                      <w:marRight w:val="0"/>
                      <w:marTop w:val="0"/>
                      <w:marBottom w:val="0"/>
                      <w:divBdr>
                        <w:top w:val="none" w:sz="0" w:space="0" w:color="auto"/>
                        <w:left w:val="none" w:sz="0" w:space="0" w:color="auto"/>
                        <w:bottom w:val="none" w:sz="0" w:space="0" w:color="auto"/>
                        <w:right w:val="none" w:sz="0" w:space="0" w:color="auto"/>
                      </w:divBdr>
                      <w:divsChild>
                        <w:div w:id="1052777304">
                          <w:marLeft w:val="0"/>
                          <w:marRight w:val="0"/>
                          <w:marTop w:val="0"/>
                          <w:marBottom w:val="525"/>
                          <w:divBdr>
                            <w:top w:val="none" w:sz="0" w:space="0" w:color="auto"/>
                            <w:left w:val="none" w:sz="0" w:space="0" w:color="auto"/>
                            <w:bottom w:val="none" w:sz="0" w:space="0" w:color="auto"/>
                            <w:right w:val="none" w:sz="0" w:space="0" w:color="auto"/>
                          </w:divBdr>
                          <w:divsChild>
                            <w:div w:id="21174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92120">
          <w:marLeft w:val="-225"/>
          <w:marRight w:val="-225"/>
          <w:marTop w:val="0"/>
          <w:marBottom w:val="525"/>
          <w:divBdr>
            <w:top w:val="none" w:sz="0" w:space="0" w:color="auto"/>
            <w:left w:val="none" w:sz="0" w:space="0" w:color="auto"/>
            <w:bottom w:val="none" w:sz="0" w:space="0" w:color="auto"/>
            <w:right w:val="none" w:sz="0" w:space="0" w:color="auto"/>
          </w:divBdr>
          <w:divsChild>
            <w:div w:id="1712799505">
              <w:marLeft w:val="0"/>
              <w:marRight w:val="0"/>
              <w:marTop w:val="0"/>
              <w:marBottom w:val="0"/>
              <w:divBdr>
                <w:top w:val="none" w:sz="0" w:space="0" w:color="auto"/>
                <w:left w:val="none" w:sz="0" w:space="0" w:color="auto"/>
                <w:bottom w:val="none" w:sz="0" w:space="0" w:color="auto"/>
                <w:right w:val="none" w:sz="0" w:space="0" w:color="auto"/>
              </w:divBdr>
              <w:divsChild>
                <w:div w:id="712386415">
                  <w:marLeft w:val="0"/>
                  <w:marRight w:val="0"/>
                  <w:marTop w:val="0"/>
                  <w:marBottom w:val="0"/>
                  <w:divBdr>
                    <w:top w:val="none" w:sz="0" w:space="0" w:color="auto"/>
                    <w:left w:val="none" w:sz="0" w:space="0" w:color="auto"/>
                    <w:bottom w:val="none" w:sz="0" w:space="0" w:color="auto"/>
                    <w:right w:val="none" w:sz="0" w:space="0" w:color="auto"/>
                  </w:divBdr>
                  <w:divsChild>
                    <w:div w:id="2010713437">
                      <w:marLeft w:val="0"/>
                      <w:marRight w:val="0"/>
                      <w:marTop w:val="0"/>
                      <w:marBottom w:val="0"/>
                      <w:divBdr>
                        <w:top w:val="none" w:sz="0" w:space="0" w:color="auto"/>
                        <w:left w:val="none" w:sz="0" w:space="0" w:color="auto"/>
                        <w:bottom w:val="none" w:sz="0" w:space="0" w:color="auto"/>
                        <w:right w:val="none" w:sz="0" w:space="0" w:color="auto"/>
                      </w:divBdr>
                      <w:divsChild>
                        <w:div w:id="595751824">
                          <w:marLeft w:val="0"/>
                          <w:marRight w:val="0"/>
                          <w:marTop w:val="0"/>
                          <w:marBottom w:val="525"/>
                          <w:divBdr>
                            <w:top w:val="none" w:sz="0" w:space="0" w:color="auto"/>
                            <w:left w:val="none" w:sz="0" w:space="0" w:color="auto"/>
                            <w:bottom w:val="none" w:sz="0" w:space="0" w:color="auto"/>
                            <w:right w:val="none" w:sz="0" w:space="0" w:color="auto"/>
                          </w:divBdr>
                          <w:divsChild>
                            <w:div w:id="6071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55772">
      <w:bodyDiv w:val="1"/>
      <w:marLeft w:val="0"/>
      <w:marRight w:val="0"/>
      <w:marTop w:val="0"/>
      <w:marBottom w:val="0"/>
      <w:divBdr>
        <w:top w:val="none" w:sz="0" w:space="0" w:color="auto"/>
        <w:left w:val="none" w:sz="0" w:space="0" w:color="auto"/>
        <w:bottom w:val="none" w:sz="0" w:space="0" w:color="auto"/>
        <w:right w:val="none" w:sz="0" w:space="0" w:color="auto"/>
      </w:divBdr>
    </w:div>
    <w:div w:id="171603458">
      <w:bodyDiv w:val="1"/>
      <w:marLeft w:val="0"/>
      <w:marRight w:val="0"/>
      <w:marTop w:val="0"/>
      <w:marBottom w:val="0"/>
      <w:divBdr>
        <w:top w:val="none" w:sz="0" w:space="0" w:color="auto"/>
        <w:left w:val="none" w:sz="0" w:space="0" w:color="auto"/>
        <w:bottom w:val="none" w:sz="0" w:space="0" w:color="auto"/>
        <w:right w:val="none" w:sz="0" w:space="0" w:color="auto"/>
      </w:divBdr>
    </w:div>
    <w:div w:id="187988798">
      <w:bodyDiv w:val="1"/>
      <w:marLeft w:val="0"/>
      <w:marRight w:val="0"/>
      <w:marTop w:val="0"/>
      <w:marBottom w:val="0"/>
      <w:divBdr>
        <w:top w:val="none" w:sz="0" w:space="0" w:color="auto"/>
        <w:left w:val="none" w:sz="0" w:space="0" w:color="auto"/>
        <w:bottom w:val="none" w:sz="0" w:space="0" w:color="auto"/>
        <w:right w:val="none" w:sz="0" w:space="0" w:color="auto"/>
      </w:divBdr>
    </w:div>
    <w:div w:id="199900313">
      <w:bodyDiv w:val="1"/>
      <w:marLeft w:val="0"/>
      <w:marRight w:val="0"/>
      <w:marTop w:val="0"/>
      <w:marBottom w:val="0"/>
      <w:divBdr>
        <w:top w:val="none" w:sz="0" w:space="0" w:color="auto"/>
        <w:left w:val="none" w:sz="0" w:space="0" w:color="auto"/>
        <w:bottom w:val="none" w:sz="0" w:space="0" w:color="auto"/>
        <w:right w:val="none" w:sz="0" w:space="0" w:color="auto"/>
      </w:divBdr>
    </w:div>
    <w:div w:id="249120875">
      <w:bodyDiv w:val="1"/>
      <w:marLeft w:val="0"/>
      <w:marRight w:val="0"/>
      <w:marTop w:val="0"/>
      <w:marBottom w:val="0"/>
      <w:divBdr>
        <w:top w:val="none" w:sz="0" w:space="0" w:color="auto"/>
        <w:left w:val="none" w:sz="0" w:space="0" w:color="auto"/>
        <w:bottom w:val="none" w:sz="0" w:space="0" w:color="auto"/>
        <w:right w:val="none" w:sz="0" w:space="0" w:color="auto"/>
      </w:divBdr>
      <w:divsChild>
        <w:div w:id="915286811">
          <w:marLeft w:val="-225"/>
          <w:marRight w:val="-225"/>
          <w:marTop w:val="0"/>
          <w:marBottom w:val="0"/>
          <w:divBdr>
            <w:top w:val="none" w:sz="0" w:space="0" w:color="auto"/>
            <w:left w:val="none" w:sz="0" w:space="0" w:color="auto"/>
            <w:bottom w:val="none" w:sz="0" w:space="0" w:color="auto"/>
            <w:right w:val="none" w:sz="0" w:space="0" w:color="auto"/>
          </w:divBdr>
          <w:divsChild>
            <w:div w:id="203248574">
              <w:marLeft w:val="0"/>
              <w:marRight w:val="0"/>
              <w:marTop w:val="0"/>
              <w:marBottom w:val="0"/>
              <w:divBdr>
                <w:top w:val="none" w:sz="0" w:space="0" w:color="auto"/>
                <w:left w:val="none" w:sz="0" w:space="0" w:color="auto"/>
                <w:bottom w:val="none" w:sz="0" w:space="0" w:color="auto"/>
                <w:right w:val="none" w:sz="0" w:space="0" w:color="auto"/>
              </w:divBdr>
              <w:divsChild>
                <w:div w:id="146291052">
                  <w:marLeft w:val="0"/>
                  <w:marRight w:val="0"/>
                  <w:marTop w:val="0"/>
                  <w:marBottom w:val="0"/>
                  <w:divBdr>
                    <w:top w:val="none" w:sz="0" w:space="0" w:color="auto"/>
                    <w:left w:val="none" w:sz="0" w:space="0" w:color="auto"/>
                    <w:bottom w:val="none" w:sz="0" w:space="0" w:color="auto"/>
                    <w:right w:val="none" w:sz="0" w:space="0" w:color="auto"/>
                  </w:divBdr>
                  <w:divsChild>
                    <w:div w:id="201703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549866">
          <w:marLeft w:val="-225"/>
          <w:marRight w:val="-225"/>
          <w:marTop w:val="0"/>
          <w:marBottom w:val="0"/>
          <w:divBdr>
            <w:top w:val="none" w:sz="0" w:space="0" w:color="auto"/>
            <w:left w:val="none" w:sz="0" w:space="0" w:color="auto"/>
            <w:bottom w:val="none" w:sz="0" w:space="0" w:color="auto"/>
            <w:right w:val="none" w:sz="0" w:space="0" w:color="auto"/>
          </w:divBdr>
          <w:divsChild>
            <w:div w:id="1712807230">
              <w:marLeft w:val="0"/>
              <w:marRight w:val="0"/>
              <w:marTop w:val="0"/>
              <w:marBottom w:val="0"/>
              <w:divBdr>
                <w:top w:val="none" w:sz="0" w:space="0" w:color="auto"/>
                <w:left w:val="none" w:sz="0" w:space="0" w:color="auto"/>
                <w:bottom w:val="none" w:sz="0" w:space="0" w:color="auto"/>
                <w:right w:val="none" w:sz="0" w:space="0" w:color="auto"/>
              </w:divBdr>
              <w:divsChild>
                <w:div w:id="1378895903">
                  <w:marLeft w:val="0"/>
                  <w:marRight w:val="0"/>
                  <w:marTop w:val="0"/>
                  <w:marBottom w:val="0"/>
                  <w:divBdr>
                    <w:top w:val="none" w:sz="0" w:space="0" w:color="auto"/>
                    <w:left w:val="none" w:sz="0" w:space="0" w:color="auto"/>
                    <w:bottom w:val="none" w:sz="0" w:space="0" w:color="auto"/>
                    <w:right w:val="none" w:sz="0" w:space="0" w:color="auto"/>
                  </w:divBdr>
                  <w:divsChild>
                    <w:div w:id="559051135">
                      <w:marLeft w:val="0"/>
                      <w:marRight w:val="0"/>
                      <w:marTop w:val="0"/>
                      <w:marBottom w:val="0"/>
                      <w:divBdr>
                        <w:top w:val="none" w:sz="0" w:space="0" w:color="auto"/>
                        <w:left w:val="none" w:sz="0" w:space="0" w:color="auto"/>
                        <w:bottom w:val="none" w:sz="0" w:space="0" w:color="auto"/>
                        <w:right w:val="none" w:sz="0" w:space="0" w:color="auto"/>
                      </w:divBdr>
                      <w:divsChild>
                        <w:div w:id="120660063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98183508">
              <w:marLeft w:val="0"/>
              <w:marRight w:val="0"/>
              <w:marTop w:val="0"/>
              <w:marBottom w:val="0"/>
              <w:divBdr>
                <w:top w:val="none" w:sz="0" w:space="0" w:color="auto"/>
                <w:left w:val="none" w:sz="0" w:space="0" w:color="auto"/>
                <w:bottom w:val="none" w:sz="0" w:space="0" w:color="auto"/>
                <w:right w:val="none" w:sz="0" w:space="0" w:color="auto"/>
              </w:divBdr>
              <w:divsChild>
                <w:div w:id="538855466">
                  <w:marLeft w:val="0"/>
                  <w:marRight w:val="0"/>
                  <w:marTop w:val="0"/>
                  <w:marBottom w:val="0"/>
                  <w:divBdr>
                    <w:top w:val="none" w:sz="0" w:space="0" w:color="auto"/>
                    <w:left w:val="none" w:sz="0" w:space="0" w:color="auto"/>
                    <w:bottom w:val="none" w:sz="0" w:space="0" w:color="auto"/>
                    <w:right w:val="none" w:sz="0" w:space="0" w:color="auto"/>
                  </w:divBdr>
                  <w:divsChild>
                    <w:div w:id="1682581634">
                      <w:marLeft w:val="0"/>
                      <w:marRight w:val="0"/>
                      <w:marTop w:val="0"/>
                      <w:marBottom w:val="0"/>
                      <w:divBdr>
                        <w:top w:val="none" w:sz="0" w:space="0" w:color="auto"/>
                        <w:left w:val="none" w:sz="0" w:space="0" w:color="auto"/>
                        <w:bottom w:val="none" w:sz="0" w:space="0" w:color="auto"/>
                        <w:right w:val="none" w:sz="0" w:space="0" w:color="auto"/>
                      </w:divBdr>
                      <w:divsChild>
                        <w:div w:id="2100440733">
                          <w:marLeft w:val="0"/>
                          <w:marRight w:val="0"/>
                          <w:marTop w:val="0"/>
                          <w:marBottom w:val="525"/>
                          <w:divBdr>
                            <w:top w:val="none" w:sz="0" w:space="0" w:color="auto"/>
                            <w:left w:val="none" w:sz="0" w:space="0" w:color="auto"/>
                            <w:bottom w:val="none" w:sz="0" w:space="0" w:color="auto"/>
                            <w:right w:val="none" w:sz="0" w:space="0" w:color="auto"/>
                          </w:divBdr>
                          <w:divsChild>
                            <w:div w:id="69589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375430">
      <w:bodyDiv w:val="1"/>
      <w:marLeft w:val="0"/>
      <w:marRight w:val="0"/>
      <w:marTop w:val="0"/>
      <w:marBottom w:val="0"/>
      <w:divBdr>
        <w:top w:val="none" w:sz="0" w:space="0" w:color="auto"/>
        <w:left w:val="none" w:sz="0" w:space="0" w:color="auto"/>
        <w:bottom w:val="none" w:sz="0" w:space="0" w:color="auto"/>
        <w:right w:val="none" w:sz="0" w:space="0" w:color="auto"/>
      </w:divBdr>
    </w:div>
    <w:div w:id="564030081">
      <w:bodyDiv w:val="1"/>
      <w:marLeft w:val="0"/>
      <w:marRight w:val="0"/>
      <w:marTop w:val="0"/>
      <w:marBottom w:val="0"/>
      <w:divBdr>
        <w:top w:val="none" w:sz="0" w:space="0" w:color="auto"/>
        <w:left w:val="none" w:sz="0" w:space="0" w:color="auto"/>
        <w:bottom w:val="none" w:sz="0" w:space="0" w:color="auto"/>
        <w:right w:val="none" w:sz="0" w:space="0" w:color="auto"/>
      </w:divBdr>
      <w:divsChild>
        <w:div w:id="1914660488">
          <w:marLeft w:val="0"/>
          <w:marRight w:val="0"/>
          <w:marTop w:val="0"/>
          <w:marBottom w:val="0"/>
          <w:divBdr>
            <w:top w:val="none" w:sz="0" w:space="0" w:color="auto"/>
            <w:left w:val="none" w:sz="0" w:space="0" w:color="auto"/>
            <w:bottom w:val="none" w:sz="0" w:space="0" w:color="auto"/>
            <w:right w:val="none" w:sz="0" w:space="0" w:color="auto"/>
          </w:divBdr>
        </w:div>
        <w:div w:id="331497396">
          <w:marLeft w:val="0"/>
          <w:marRight w:val="0"/>
          <w:marTop w:val="0"/>
          <w:marBottom w:val="0"/>
          <w:divBdr>
            <w:top w:val="none" w:sz="0" w:space="0" w:color="auto"/>
            <w:left w:val="none" w:sz="0" w:space="0" w:color="auto"/>
            <w:bottom w:val="none" w:sz="0" w:space="0" w:color="auto"/>
            <w:right w:val="none" w:sz="0" w:space="0" w:color="auto"/>
          </w:divBdr>
        </w:div>
        <w:div w:id="2052418158">
          <w:marLeft w:val="0"/>
          <w:marRight w:val="0"/>
          <w:marTop w:val="0"/>
          <w:marBottom w:val="0"/>
          <w:divBdr>
            <w:top w:val="none" w:sz="0" w:space="0" w:color="auto"/>
            <w:left w:val="none" w:sz="0" w:space="0" w:color="auto"/>
            <w:bottom w:val="none" w:sz="0" w:space="0" w:color="auto"/>
            <w:right w:val="none" w:sz="0" w:space="0" w:color="auto"/>
          </w:divBdr>
        </w:div>
      </w:divsChild>
    </w:div>
    <w:div w:id="684750797">
      <w:bodyDiv w:val="1"/>
      <w:marLeft w:val="0"/>
      <w:marRight w:val="0"/>
      <w:marTop w:val="0"/>
      <w:marBottom w:val="0"/>
      <w:divBdr>
        <w:top w:val="none" w:sz="0" w:space="0" w:color="auto"/>
        <w:left w:val="none" w:sz="0" w:space="0" w:color="auto"/>
        <w:bottom w:val="none" w:sz="0" w:space="0" w:color="auto"/>
        <w:right w:val="none" w:sz="0" w:space="0" w:color="auto"/>
      </w:divBdr>
    </w:div>
    <w:div w:id="703479567">
      <w:bodyDiv w:val="1"/>
      <w:marLeft w:val="0"/>
      <w:marRight w:val="0"/>
      <w:marTop w:val="0"/>
      <w:marBottom w:val="0"/>
      <w:divBdr>
        <w:top w:val="none" w:sz="0" w:space="0" w:color="auto"/>
        <w:left w:val="none" w:sz="0" w:space="0" w:color="auto"/>
        <w:bottom w:val="none" w:sz="0" w:space="0" w:color="auto"/>
        <w:right w:val="none" w:sz="0" w:space="0" w:color="auto"/>
      </w:divBdr>
    </w:div>
    <w:div w:id="727605197">
      <w:bodyDiv w:val="1"/>
      <w:marLeft w:val="0"/>
      <w:marRight w:val="0"/>
      <w:marTop w:val="0"/>
      <w:marBottom w:val="0"/>
      <w:divBdr>
        <w:top w:val="none" w:sz="0" w:space="0" w:color="auto"/>
        <w:left w:val="none" w:sz="0" w:space="0" w:color="auto"/>
        <w:bottom w:val="none" w:sz="0" w:space="0" w:color="auto"/>
        <w:right w:val="none" w:sz="0" w:space="0" w:color="auto"/>
      </w:divBdr>
    </w:div>
    <w:div w:id="753011053">
      <w:bodyDiv w:val="1"/>
      <w:marLeft w:val="0"/>
      <w:marRight w:val="0"/>
      <w:marTop w:val="0"/>
      <w:marBottom w:val="0"/>
      <w:divBdr>
        <w:top w:val="none" w:sz="0" w:space="0" w:color="auto"/>
        <w:left w:val="none" w:sz="0" w:space="0" w:color="auto"/>
        <w:bottom w:val="none" w:sz="0" w:space="0" w:color="auto"/>
        <w:right w:val="none" w:sz="0" w:space="0" w:color="auto"/>
      </w:divBdr>
    </w:div>
    <w:div w:id="757021679">
      <w:bodyDiv w:val="1"/>
      <w:marLeft w:val="0"/>
      <w:marRight w:val="0"/>
      <w:marTop w:val="0"/>
      <w:marBottom w:val="0"/>
      <w:divBdr>
        <w:top w:val="none" w:sz="0" w:space="0" w:color="auto"/>
        <w:left w:val="none" w:sz="0" w:space="0" w:color="auto"/>
        <w:bottom w:val="none" w:sz="0" w:space="0" w:color="auto"/>
        <w:right w:val="none" w:sz="0" w:space="0" w:color="auto"/>
      </w:divBdr>
    </w:div>
    <w:div w:id="764036903">
      <w:bodyDiv w:val="1"/>
      <w:marLeft w:val="0"/>
      <w:marRight w:val="0"/>
      <w:marTop w:val="0"/>
      <w:marBottom w:val="0"/>
      <w:divBdr>
        <w:top w:val="none" w:sz="0" w:space="0" w:color="auto"/>
        <w:left w:val="none" w:sz="0" w:space="0" w:color="auto"/>
        <w:bottom w:val="none" w:sz="0" w:space="0" w:color="auto"/>
        <w:right w:val="none" w:sz="0" w:space="0" w:color="auto"/>
      </w:divBdr>
    </w:div>
    <w:div w:id="790395353">
      <w:bodyDiv w:val="1"/>
      <w:marLeft w:val="0"/>
      <w:marRight w:val="0"/>
      <w:marTop w:val="0"/>
      <w:marBottom w:val="0"/>
      <w:divBdr>
        <w:top w:val="none" w:sz="0" w:space="0" w:color="auto"/>
        <w:left w:val="none" w:sz="0" w:space="0" w:color="auto"/>
        <w:bottom w:val="none" w:sz="0" w:space="0" w:color="auto"/>
        <w:right w:val="none" w:sz="0" w:space="0" w:color="auto"/>
      </w:divBdr>
    </w:div>
    <w:div w:id="898441855">
      <w:bodyDiv w:val="1"/>
      <w:marLeft w:val="0"/>
      <w:marRight w:val="0"/>
      <w:marTop w:val="0"/>
      <w:marBottom w:val="0"/>
      <w:divBdr>
        <w:top w:val="none" w:sz="0" w:space="0" w:color="auto"/>
        <w:left w:val="none" w:sz="0" w:space="0" w:color="auto"/>
        <w:bottom w:val="none" w:sz="0" w:space="0" w:color="auto"/>
        <w:right w:val="none" w:sz="0" w:space="0" w:color="auto"/>
      </w:divBdr>
    </w:div>
    <w:div w:id="978924285">
      <w:bodyDiv w:val="1"/>
      <w:marLeft w:val="0"/>
      <w:marRight w:val="0"/>
      <w:marTop w:val="0"/>
      <w:marBottom w:val="0"/>
      <w:divBdr>
        <w:top w:val="none" w:sz="0" w:space="0" w:color="auto"/>
        <w:left w:val="none" w:sz="0" w:space="0" w:color="auto"/>
        <w:bottom w:val="none" w:sz="0" w:space="0" w:color="auto"/>
        <w:right w:val="none" w:sz="0" w:space="0" w:color="auto"/>
      </w:divBdr>
      <w:divsChild>
        <w:div w:id="833686549">
          <w:marLeft w:val="0"/>
          <w:marRight w:val="0"/>
          <w:marTop w:val="0"/>
          <w:marBottom w:val="0"/>
          <w:divBdr>
            <w:top w:val="none" w:sz="0" w:space="0" w:color="auto"/>
            <w:left w:val="none" w:sz="0" w:space="0" w:color="auto"/>
            <w:bottom w:val="none" w:sz="0" w:space="0" w:color="auto"/>
            <w:right w:val="none" w:sz="0" w:space="0" w:color="auto"/>
          </w:divBdr>
        </w:div>
        <w:div w:id="2102871587">
          <w:marLeft w:val="0"/>
          <w:marRight w:val="0"/>
          <w:marTop w:val="0"/>
          <w:marBottom w:val="0"/>
          <w:divBdr>
            <w:top w:val="none" w:sz="0" w:space="0" w:color="auto"/>
            <w:left w:val="none" w:sz="0" w:space="0" w:color="auto"/>
            <w:bottom w:val="none" w:sz="0" w:space="0" w:color="auto"/>
            <w:right w:val="none" w:sz="0" w:space="0" w:color="auto"/>
          </w:divBdr>
        </w:div>
        <w:div w:id="1433823116">
          <w:marLeft w:val="0"/>
          <w:marRight w:val="0"/>
          <w:marTop w:val="0"/>
          <w:marBottom w:val="0"/>
          <w:divBdr>
            <w:top w:val="none" w:sz="0" w:space="0" w:color="auto"/>
            <w:left w:val="none" w:sz="0" w:space="0" w:color="auto"/>
            <w:bottom w:val="none" w:sz="0" w:space="0" w:color="auto"/>
            <w:right w:val="none" w:sz="0" w:space="0" w:color="auto"/>
          </w:divBdr>
        </w:div>
        <w:div w:id="71437524">
          <w:marLeft w:val="0"/>
          <w:marRight w:val="0"/>
          <w:marTop w:val="0"/>
          <w:marBottom w:val="0"/>
          <w:divBdr>
            <w:top w:val="none" w:sz="0" w:space="0" w:color="auto"/>
            <w:left w:val="none" w:sz="0" w:space="0" w:color="auto"/>
            <w:bottom w:val="none" w:sz="0" w:space="0" w:color="auto"/>
            <w:right w:val="none" w:sz="0" w:space="0" w:color="auto"/>
          </w:divBdr>
          <w:divsChild>
            <w:div w:id="527184233">
              <w:marLeft w:val="0"/>
              <w:marRight w:val="0"/>
              <w:marTop w:val="0"/>
              <w:marBottom w:val="0"/>
              <w:divBdr>
                <w:top w:val="none" w:sz="0" w:space="0" w:color="auto"/>
                <w:left w:val="none" w:sz="0" w:space="0" w:color="auto"/>
                <w:bottom w:val="none" w:sz="0" w:space="0" w:color="auto"/>
                <w:right w:val="none" w:sz="0" w:space="0" w:color="auto"/>
              </w:divBdr>
            </w:div>
            <w:div w:id="760490524">
              <w:marLeft w:val="0"/>
              <w:marRight w:val="0"/>
              <w:marTop w:val="0"/>
              <w:marBottom w:val="0"/>
              <w:divBdr>
                <w:top w:val="none" w:sz="0" w:space="0" w:color="auto"/>
                <w:left w:val="none" w:sz="0" w:space="0" w:color="auto"/>
                <w:bottom w:val="none" w:sz="0" w:space="0" w:color="auto"/>
                <w:right w:val="none" w:sz="0" w:space="0" w:color="auto"/>
              </w:divBdr>
            </w:div>
            <w:div w:id="2123956584">
              <w:marLeft w:val="0"/>
              <w:marRight w:val="0"/>
              <w:marTop w:val="0"/>
              <w:marBottom w:val="0"/>
              <w:divBdr>
                <w:top w:val="none" w:sz="0" w:space="0" w:color="auto"/>
                <w:left w:val="none" w:sz="0" w:space="0" w:color="auto"/>
                <w:bottom w:val="none" w:sz="0" w:space="0" w:color="auto"/>
                <w:right w:val="none" w:sz="0" w:space="0" w:color="auto"/>
              </w:divBdr>
            </w:div>
            <w:div w:id="16203419">
              <w:marLeft w:val="0"/>
              <w:marRight w:val="0"/>
              <w:marTop w:val="0"/>
              <w:marBottom w:val="0"/>
              <w:divBdr>
                <w:top w:val="none" w:sz="0" w:space="0" w:color="auto"/>
                <w:left w:val="none" w:sz="0" w:space="0" w:color="auto"/>
                <w:bottom w:val="none" w:sz="0" w:space="0" w:color="auto"/>
                <w:right w:val="none" w:sz="0" w:space="0" w:color="auto"/>
              </w:divBdr>
            </w:div>
            <w:div w:id="1442412126">
              <w:marLeft w:val="0"/>
              <w:marRight w:val="0"/>
              <w:marTop w:val="0"/>
              <w:marBottom w:val="0"/>
              <w:divBdr>
                <w:top w:val="none" w:sz="0" w:space="0" w:color="auto"/>
                <w:left w:val="none" w:sz="0" w:space="0" w:color="auto"/>
                <w:bottom w:val="none" w:sz="0" w:space="0" w:color="auto"/>
                <w:right w:val="none" w:sz="0" w:space="0" w:color="auto"/>
              </w:divBdr>
            </w:div>
            <w:div w:id="319306664">
              <w:marLeft w:val="0"/>
              <w:marRight w:val="0"/>
              <w:marTop w:val="0"/>
              <w:marBottom w:val="0"/>
              <w:divBdr>
                <w:top w:val="none" w:sz="0" w:space="0" w:color="auto"/>
                <w:left w:val="none" w:sz="0" w:space="0" w:color="auto"/>
                <w:bottom w:val="none" w:sz="0" w:space="0" w:color="auto"/>
                <w:right w:val="none" w:sz="0" w:space="0" w:color="auto"/>
              </w:divBdr>
            </w:div>
            <w:div w:id="1075325063">
              <w:marLeft w:val="0"/>
              <w:marRight w:val="0"/>
              <w:marTop w:val="0"/>
              <w:marBottom w:val="0"/>
              <w:divBdr>
                <w:top w:val="none" w:sz="0" w:space="0" w:color="auto"/>
                <w:left w:val="none" w:sz="0" w:space="0" w:color="auto"/>
                <w:bottom w:val="none" w:sz="0" w:space="0" w:color="auto"/>
                <w:right w:val="none" w:sz="0" w:space="0" w:color="auto"/>
              </w:divBdr>
            </w:div>
            <w:div w:id="1735002909">
              <w:marLeft w:val="0"/>
              <w:marRight w:val="0"/>
              <w:marTop w:val="0"/>
              <w:marBottom w:val="0"/>
              <w:divBdr>
                <w:top w:val="none" w:sz="0" w:space="0" w:color="auto"/>
                <w:left w:val="none" w:sz="0" w:space="0" w:color="auto"/>
                <w:bottom w:val="none" w:sz="0" w:space="0" w:color="auto"/>
                <w:right w:val="none" w:sz="0" w:space="0" w:color="auto"/>
              </w:divBdr>
            </w:div>
            <w:div w:id="1573852441">
              <w:marLeft w:val="0"/>
              <w:marRight w:val="0"/>
              <w:marTop w:val="0"/>
              <w:marBottom w:val="0"/>
              <w:divBdr>
                <w:top w:val="none" w:sz="0" w:space="0" w:color="auto"/>
                <w:left w:val="none" w:sz="0" w:space="0" w:color="auto"/>
                <w:bottom w:val="none" w:sz="0" w:space="0" w:color="auto"/>
                <w:right w:val="none" w:sz="0" w:space="0" w:color="auto"/>
              </w:divBdr>
            </w:div>
            <w:div w:id="1798183314">
              <w:marLeft w:val="0"/>
              <w:marRight w:val="0"/>
              <w:marTop w:val="0"/>
              <w:marBottom w:val="0"/>
              <w:divBdr>
                <w:top w:val="none" w:sz="0" w:space="0" w:color="auto"/>
                <w:left w:val="none" w:sz="0" w:space="0" w:color="auto"/>
                <w:bottom w:val="none" w:sz="0" w:space="0" w:color="auto"/>
                <w:right w:val="none" w:sz="0" w:space="0" w:color="auto"/>
              </w:divBdr>
            </w:div>
            <w:div w:id="26669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58217">
      <w:bodyDiv w:val="1"/>
      <w:marLeft w:val="0"/>
      <w:marRight w:val="0"/>
      <w:marTop w:val="0"/>
      <w:marBottom w:val="0"/>
      <w:divBdr>
        <w:top w:val="none" w:sz="0" w:space="0" w:color="auto"/>
        <w:left w:val="none" w:sz="0" w:space="0" w:color="auto"/>
        <w:bottom w:val="none" w:sz="0" w:space="0" w:color="auto"/>
        <w:right w:val="none" w:sz="0" w:space="0" w:color="auto"/>
      </w:divBdr>
    </w:div>
    <w:div w:id="987054552">
      <w:bodyDiv w:val="1"/>
      <w:marLeft w:val="0"/>
      <w:marRight w:val="0"/>
      <w:marTop w:val="0"/>
      <w:marBottom w:val="0"/>
      <w:divBdr>
        <w:top w:val="none" w:sz="0" w:space="0" w:color="auto"/>
        <w:left w:val="none" w:sz="0" w:space="0" w:color="auto"/>
        <w:bottom w:val="none" w:sz="0" w:space="0" w:color="auto"/>
        <w:right w:val="none" w:sz="0" w:space="0" w:color="auto"/>
      </w:divBdr>
    </w:div>
    <w:div w:id="1030380786">
      <w:bodyDiv w:val="1"/>
      <w:marLeft w:val="0"/>
      <w:marRight w:val="0"/>
      <w:marTop w:val="0"/>
      <w:marBottom w:val="0"/>
      <w:divBdr>
        <w:top w:val="none" w:sz="0" w:space="0" w:color="auto"/>
        <w:left w:val="none" w:sz="0" w:space="0" w:color="auto"/>
        <w:bottom w:val="none" w:sz="0" w:space="0" w:color="auto"/>
        <w:right w:val="none" w:sz="0" w:space="0" w:color="auto"/>
      </w:divBdr>
    </w:div>
    <w:div w:id="1058475752">
      <w:bodyDiv w:val="1"/>
      <w:marLeft w:val="0"/>
      <w:marRight w:val="0"/>
      <w:marTop w:val="0"/>
      <w:marBottom w:val="0"/>
      <w:divBdr>
        <w:top w:val="none" w:sz="0" w:space="0" w:color="auto"/>
        <w:left w:val="none" w:sz="0" w:space="0" w:color="auto"/>
        <w:bottom w:val="none" w:sz="0" w:space="0" w:color="auto"/>
        <w:right w:val="none" w:sz="0" w:space="0" w:color="auto"/>
      </w:divBdr>
    </w:div>
    <w:div w:id="1142500577">
      <w:bodyDiv w:val="1"/>
      <w:marLeft w:val="0"/>
      <w:marRight w:val="0"/>
      <w:marTop w:val="0"/>
      <w:marBottom w:val="0"/>
      <w:divBdr>
        <w:top w:val="none" w:sz="0" w:space="0" w:color="auto"/>
        <w:left w:val="none" w:sz="0" w:space="0" w:color="auto"/>
        <w:bottom w:val="none" w:sz="0" w:space="0" w:color="auto"/>
        <w:right w:val="none" w:sz="0" w:space="0" w:color="auto"/>
      </w:divBdr>
      <w:divsChild>
        <w:div w:id="1680544511">
          <w:marLeft w:val="0"/>
          <w:marRight w:val="0"/>
          <w:marTop w:val="0"/>
          <w:marBottom w:val="0"/>
          <w:divBdr>
            <w:top w:val="none" w:sz="0" w:space="0" w:color="auto"/>
            <w:left w:val="none" w:sz="0" w:space="0" w:color="auto"/>
            <w:bottom w:val="none" w:sz="0" w:space="0" w:color="auto"/>
            <w:right w:val="none" w:sz="0" w:space="0" w:color="auto"/>
          </w:divBdr>
          <w:divsChild>
            <w:div w:id="195023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07745">
      <w:bodyDiv w:val="1"/>
      <w:marLeft w:val="0"/>
      <w:marRight w:val="0"/>
      <w:marTop w:val="0"/>
      <w:marBottom w:val="0"/>
      <w:divBdr>
        <w:top w:val="none" w:sz="0" w:space="0" w:color="auto"/>
        <w:left w:val="none" w:sz="0" w:space="0" w:color="auto"/>
        <w:bottom w:val="none" w:sz="0" w:space="0" w:color="auto"/>
        <w:right w:val="none" w:sz="0" w:space="0" w:color="auto"/>
      </w:divBdr>
      <w:divsChild>
        <w:div w:id="1465541289">
          <w:marLeft w:val="-225"/>
          <w:marRight w:val="-225"/>
          <w:marTop w:val="0"/>
          <w:marBottom w:val="0"/>
          <w:divBdr>
            <w:top w:val="none" w:sz="0" w:space="0" w:color="auto"/>
            <w:left w:val="none" w:sz="0" w:space="0" w:color="auto"/>
            <w:bottom w:val="none" w:sz="0" w:space="0" w:color="auto"/>
            <w:right w:val="none" w:sz="0" w:space="0" w:color="auto"/>
          </w:divBdr>
          <w:divsChild>
            <w:div w:id="239484811">
              <w:marLeft w:val="0"/>
              <w:marRight w:val="0"/>
              <w:marTop w:val="0"/>
              <w:marBottom w:val="0"/>
              <w:divBdr>
                <w:top w:val="none" w:sz="0" w:space="0" w:color="auto"/>
                <w:left w:val="none" w:sz="0" w:space="0" w:color="auto"/>
                <w:bottom w:val="none" w:sz="0" w:space="0" w:color="auto"/>
                <w:right w:val="none" w:sz="0" w:space="0" w:color="auto"/>
              </w:divBdr>
              <w:divsChild>
                <w:div w:id="48656726">
                  <w:marLeft w:val="0"/>
                  <w:marRight w:val="0"/>
                  <w:marTop w:val="0"/>
                  <w:marBottom w:val="0"/>
                  <w:divBdr>
                    <w:top w:val="none" w:sz="0" w:space="0" w:color="auto"/>
                    <w:left w:val="none" w:sz="0" w:space="0" w:color="auto"/>
                    <w:bottom w:val="none" w:sz="0" w:space="0" w:color="auto"/>
                    <w:right w:val="none" w:sz="0" w:space="0" w:color="auto"/>
                  </w:divBdr>
                  <w:divsChild>
                    <w:div w:id="133177306">
                      <w:marLeft w:val="0"/>
                      <w:marRight w:val="0"/>
                      <w:marTop w:val="0"/>
                      <w:marBottom w:val="0"/>
                      <w:divBdr>
                        <w:top w:val="none" w:sz="0" w:space="0" w:color="auto"/>
                        <w:left w:val="none" w:sz="0" w:space="0" w:color="auto"/>
                        <w:bottom w:val="none" w:sz="0" w:space="0" w:color="auto"/>
                        <w:right w:val="none" w:sz="0" w:space="0" w:color="auto"/>
                      </w:divBdr>
                      <w:divsChild>
                        <w:div w:id="424617755">
                          <w:marLeft w:val="-225"/>
                          <w:marRight w:val="-225"/>
                          <w:marTop w:val="0"/>
                          <w:marBottom w:val="525"/>
                          <w:divBdr>
                            <w:top w:val="none" w:sz="0" w:space="0" w:color="auto"/>
                            <w:left w:val="none" w:sz="0" w:space="0" w:color="auto"/>
                            <w:bottom w:val="none" w:sz="0" w:space="0" w:color="auto"/>
                            <w:right w:val="none" w:sz="0" w:space="0" w:color="auto"/>
                          </w:divBdr>
                          <w:divsChild>
                            <w:div w:id="284623335">
                              <w:marLeft w:val="0"/>
                              <w:marRight w:val="0"/>
                              <w:marTop w:val="0"/>
                              <w:marBottom w:val="0"/>
                              <w:divBdr>
                                <w:top w:val="none" w:sz="0" w:space="0" w:color="auto"/>
                                <w:left w:val="none" w:sz="0" w:space="0" w:color="auto"/>
                                <w:bottom w:val="none" w:sz="0" w:space="0" w:color="auto"/>
                                <w:right w:val="none" w:sz="0" w:space="0" w:color="auto"/>
                              </w:divBdr>
                              <w:divsChild>
                                <w:div w:id="1202130508">
                                  <w:marLeft w:val="0"/>
                                  <w:marRight w:val="0"/>
                                  <w:marTop w:val="0"/>
                                  <w:marBottom w:val="0"/>
                                  <w:divBdr>
                                    <w:top w:val="none" w:sz="0" w:space="0" w:color="auto"/>
                                    <w:left w:val="none" w:sz="0" w:space="0" w:color="auto"/>
                                    <w:bottom w:val="none" w:sz="0" w:space="0" w:color="auto"/>
                                    <w:right w:val="none" w:sz="0" w:space="0" w:color="auto"/>
                                  </w:divBdr>
                                  <w:divsChild>
                                    <w:div w:id="1356883066">
                                      <w:marLeft w:val="0"/>
                                      <w:marRight w:val="0"/>
                                      <w:marTop w:val="0"/>
                                      <w:marBottom w:val="0"/>
                                      <w:divBdr>
                                        <w:top w:val="none" w:sz="0" w:space="0" w:color="auto"/>
                                        <w:left w:val="none" w:sz="0" w:space="0" w:color="auto"/>
                                        <w:bottom w:val="none" w:sz="0" w:space="0" w:color="auto"/>
                                        <w:right w:val="none" w:sz="0" w:space="0" w:color="auto"/>
                                      </w:divBdr>
                                      <w:divsChild>
                                        <w:div w:id="240528679">
                                          <w:marLeft w:val="0"/>
                                          <w:marRight w:val="0"/>
                                          <w:marTop w:val="0"/>
                                          <w:marBottom w:val="525"/>
                                          <w:divBdr>
                                            <w:top w:val="none" w:sz="0" w:space="0" w:color="auto"/>
                                            <w:left w:val="none" w:sz="0" w:space="0" w:color="auto"/>
                                            <w:bottom w:val="none" w:sz="0" w:space="0" w:color="auto"/>
                                            <w:right w:val="none" w:sz="0" w:space="0" w:color="auto"/>
                                          </w:divBdr>
                                          <w:divsChild>
                                            <w:div w:id="104490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175128">
                              <w:marLeft w:val="0"/>
                              <w:marRight w:val="0"/>
                              <w:marTop w:val="0"/>
                              <w:marBottom w:val="0"/>
                              <w:divBdr>
                                <w:top w:val="none" w:sz="0" w:space="0" w:color="auto"/>
                                <w:left w:val="none" w:sz="0" w:space="0" w:color="auto"/>
                                <w:bottom w:val="none" w:sz="0" w:space="0" w:color="auto"/>
                                <w:right w:val="none" w:sz="0" w:space="0" w:color="auto"/>
                              </w:divBdr>
                              <w:divsChild>
                                <w:div w:id="2134130807">
                                  <w:marLeft w:val="0"/>
                                  <w:marRight w:val="0"/>
                                  <w:marTop w:val="0"/>
                                  <w:marBottom w:val="0"/>
                                  <w:divBdr>
                                    <w:top w:val="none" w:sz="0" w:space="0" w:color="auto"/>
                                    <w:left w:val="none" w:sz="0" w:space="0" w:color="auto"/>
                                    <w:bottom w:val="none" w:sz="0" w:space="0" w:color="auto"/>
                                    <w:right w:val="none" w:sz="0" w:space="0" w:color="auto"/>
                                  </w:divBdr>
                                  <w:divsChild>
                                    <w:div w:id="249630898">
                                      <w:marLeft w:val="0"/>
                                      <w:marRight w:val="0"/>
                                      <w:marTop w:val="0"/>
                                      <w:marBottom w:val="0"/>
                                      <w:divBdr>
                                        <w:top w:val="none" w:sz="0" w:space="0" w:color="auto"/>
                                        <w:left w:val="none" w:sz="0" w:space="0" w:color="auto"/>
                                        <w:bottom w:val="none" w:sz="0" w:space="0" w:color="auto"/>
                                        <w:right w:val="none" w:sz="0" w:space="0" w:color="auto"/>
                                      </w:divBdr>
                                      <w:divsChild>
                                        <w:div w:id="1417366060">
                                          <w:marLeft w:val="0"/>
                                          <w:marRight w:val="0"/>
                                          <w:marTop w:val="0"/>
                                          <w:marBottom w:val="525"/>
                                          <w:divBdr>
                                            <w:top w:val="none" w:sz="0" w:space="0" w:color="auto"/>
                                            <w:left w:val="none" w:sz="0" w:space="0" w:color="auto"/>
                                            <w:bottom w:val="none" w:sz="0" w:space="0" w:color="auto"/>
                                            <w:right w:val="none" w:sz="0" w:space="0" w:color="auto"/>
                                          </w:divBdr>
                                          <w:divsChild>
                                            <w:div w:id="14878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528856">
                          <w:marLeft w:val="-225"/>
                          <w:marRight w:val="-225"/>
                          <w:marTop w:val="0"/>
                          <w:marBottom w:val="525"/>
                          <w:divBdr>
                            <w:top w:val="none" w:sz="0" w:space="0" w:color="auto"/>
                            <w:left w:val="none" w:sz="0" w:space="0" w:color="auto"/>
                            <w:bottom w:val="none" w:sz="0" w:space="0" w:color="auto"/>
                            <w:right w:val="none" w:sz="0" w:space="0" w:color="auto"/>
                          </w:divBdr>
                          <w:divsChild>
                            <w:div w:id="1058090358">
                              <w:marLeft w:val="0"/>
                              <w:marRight w:val="0"/>
                              <w:marTop w:val="0"/>
                              <w:marBottom w:val="0"/>
                              <w:divBdr>
                                <w:top w:val="none" w:sz="0" w:space="0" w:color="auto"/>
                                <w:left w:val="none" w:sz="0" w:space="0" w:color="auto"/>
                                <w:bottom w:val="none" w:sz="0" w:space="0" w:color="auto"/>
                                <w:right w:val="none" w:sz="0" w:space="0" w:color="auto"/>
                              </w:divBdr>
                              <w:divsChild>
                                <w:div w:id="138813661">
                                  <w:marLeft w:val="0"/>
                                  <w:marRight w:val="0"/>
                                  <w:marTop w:val="0"/>
                                  <w:marBottom w:val="0"/>
                                  <w:divBdr>
                                    <w:top w:val="none" w:sz="0" w:space="0" w:color="auto"/>
                                    <w:left w:val="none" w:sz="0" w:space="0" w:color="auto"/>
                                    <w:bottom w:val="none" w:sz="0" w:space="0" w:color="auto"/>
                                    <w:right w:val="none" w:sz="0" w:space="0" w:color="auto"/>
                                  </w:divBdr>
                                  <w:divsChild>
                                    <w:div w:id="251010210">
                                      <w:marLeft w:val="0"/>
                                      <w:marRight w:val="0"/>
                                      <w:marTop w:val="0"/>
                                      <w:marBottom w:val="0"/>
                                      <w:divBdr>
                                        <w:top w:val="none" w:sz="0" w:space="0" w:color="auto"/>
                                        <w:left w:val="none" w:sz="0" w:space="0" w:color="auto"/>
                                        <w:bottom w:val="none" w:sz="0" w:space="0" w:color="auto"/>
                                        <w:right w:val="none" w:sz="0" w:space="0" w:color="auto"/>
                                      </w:divBdr>
                                      <w:divsChild>
                                        <w:div w:id="1784763011">
                                          <w:marLeft w:val="0"/>
                                          <w:marRight w:val="0"/>
                                          <w:marTop w:val="0"/>
                                          <w:marBottom w:val="525"/>
                                          <w:divBdr>
                                            <w:top w:val="none" w:sz="0" w:space="0" w:color="auto"/>
                                            <w:left w:val="none" w:sz="0" w:space="0" w:color="auto"/>
                                            <w:bottom w:val="none" w:sz="0" w:space="0" w:color="auto"/>
                                            <w:right w:val="none" w:sz="0" w:space="0" w:color="auto"/>
                                          </w:divBdr>
                                          <w:divsChild>
                                            <w:div w:id="21172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52668">
                              <w:marLeft w:val="0"/>
                              <w:marRight w:val="0"/>
                              <w:marTop w:val="0"/>
                              <w:marBottom w:val="0"/>
                              <w:divBdr>
                                <w:top w:val="none" w:sz="0" w:space="0" w:color="auto"/>
                                <w:left w:val="none" w:sz="0" w:space="0" w:color="auto"/>
                                <w:bottom w:val="none" w:sz="0" w:space="0" w:color="auto"/>
                                <w:right w:val="none" w:sz="0" w:space="0" w:color="auto"/>
                              </w:divBdr>
                              <w:divsChild>
                                <w:div w:id="275915276">
                                  <w:marLeft w:val="0"/>
                                  <w:marRight w:val="0"/>
                                  <w:marTop w:val="0"/>
                                  <w:marBottom w:val="0"/>
                                  <w:divBdr>
                                    <w:top w:val="none" w:sz="0" w:space="0" w:color="auto"/>
                                    <w:left w:val="none" w:sz="0" w:space="0" w:color="auto"/>
                                    <w:bottom w:val="none" w:sz="0" w:space="0" w:color="auto"/>
                                    <w:right w:val="none" w:sz="0" w:space="0" w:color="auto"/>
                                  </w:divBdr>
                                  <w:divsChild>
                                    <w:div w:id="716857131">
                                      <w:marLeft w:val="0"/>
                                      <w:marRight w:val="0"/>
                                      <w:marTop w:val="0"/>
                                      <w:marBottom w:val="0"/>
                                      <w:divBdr>
                                        <w:top w:val="none" w:sz="0" w:space="0" w:color="auto"/>
                                        <w:left w:val="none" w:sz="0" w:space="0" w:color="auto"/>
                                        <w:bottom w:val="none" w:sz="0" w:space="0" w:color="auto"/>
                                        <w:right w:val="none" w:sz="0" w:space="0" w:color="auto"/>
                                      </w:divBdr>
                                      <w:divsChild>
                                        <w:div w:id="704063749">
                                          <w:marLeft w:val="0"/>
                                          <w:marRight w:val="0"/>
                                          <w:marTop w:val="0"/>
                                          <w:marBottom w:val="525"/>
                                          <w:divBdr>
                                            <w:top w:val="none" w:sz="0" w:space="0" w:color="auto"/>
                                            <w:left w:val="none" w:sz="0" w:space="0" w:color="auto"/>
                                            <w:bottom w:val="none" w:sz="0" w:space="0" w:color="auto"/>
                                            <w:right w:val="none" w:sz="0" w:space="0" w:color="auto"/>
                                          </w:divBdr>
                                          <w:divsChild>
                                            <w:div w:id="19164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22712">
                          <w:marLeft w:val="-225"/>
                          <w:marRight w:val="-225"/>
                          <w:marTop w:val="0"/>
                          <w:marBottom w:val="525"/>
                          <w:divBdr>
                            <w:top w:val="none" w:sz="0" w:space="0" w:color="auto"/>
                            <w:left w:val="none" w:sz="0" w:space="0" w:color="auto"/>
                            <w:bottom w:val="none" w:sz="0" w:space="0" w:color="auto"/>
                            <w:right w:val="none" w:sz="0" w:space="0" w:color="auto"/>
                          </w:divBdr>
                          <w:divsChild>
                            <w:div w:id="1055541801">
                              <w:marLeft w:val="0"/>
                              <w:marRight w:val="0"/>
                              <w:marTop w:val="0"/>
                              <w:marBottom w:val="0"/>
                              <w:divBdr>
                                <w:top w:val="none" w:sz="0" w:space="0" w:color="auto"/>
                                <w:left w:val="none" w:sz="0" w:space="0" w:color="auto"/>
                                <w:bottom w:val="none" w:sz="0" w:space="0" w:color="auto"/>
                                <w:right w:val="none" w:sz="0" w:space="0" w:color="auto"/>
                              </w:divBdr>
                              <w:divsChild>
                                <w:div w:id="1820729351">
                                  <w:marLeft w:val="0"/>
                                  <w:marRight w:val="0"/>
                                  <w:marTop w:val="0"/>
                                  <w:marBottom w:val="0"/>
                                  <w:divBdr>
                                    <w:top w:val="none" w:sz="0" w:space="0" w:color="auto"/>
                                    <w:left w:val="none" w:sz="0" w:space="0" w:color="auto"/>
                                    <w:bottom w:val="none" w:sz="0" w:space="0" w:color="auto"/>
                                    <w:right w:val="none" w:sz="0" w:space="0" w:color="auto"/>
                                  </w:divBdr>
                                  <w:divsChild>
                                    <w:div w:id="1958247565">
                                      <w:marLeft w:val="0"/>
                                      <w:marRight w:val="0"/>
                                      <w:marTop w:val="0"/>
                                      <w:marBottom w:val="0"/>
                                      <w:divBdr>
                                        <w:top w:val="none" w:sz="0" w:space="0" w:color="auto"/>
                                        <w:left w:val="none" w:sz="0" w:space="0" w:color="auto"/>
                                        <w:bottom w:val="none" w:sz="0" w:space="0" w:color="auto"/>
                                        <w:right w:val="none" w:sz="0" w:space="0" w:color="auto"/>
                                      </w:divBdr>
                                      <w:divsChild>
                                        <w:div w:id="348995805">
                                          <w:marLeft w:val="0"/>
                                          <w:marRight w:val="0"/>
                                          <w:marTop w:val="0"/>
                                          <w:marBottom w:val="525"/>
                                          <w:divBdr>
                                            <w:top w:val="none" w:sz="0" w:space="0" w:color="auto"/>
                                            <w:left w:val="none" w:sz="0" w:space="0" w:color="auto"/>
                                            <w:bottom w:val="none" w:sz="0" w:space="0" w:color="auto"/>
                                            <w:right w:val="none" w:sz="0" w:space="0" w:color="auto"/>
                                          </w:divBdr>
                                          <w:divsChild>
                                            <w:div w:id="646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26204">
                              <w:marLeft w:val="0"/>
                              <w:marRight w:val="0"/>
                              <w:marTop w:val="0"/>
                              <w:marBottom w:val="0"/>
                              <w:divBdr>
                                <w:top w:val="none" w:sz="0" w:space="0" w:color="auto"/>
                                <w:left w:val="none" w:sz="0" w:space="0" w:color="auto"/>
                                <w:bottom w:val="none" w:sz="0" w:space="0" w:color="auto"/>
                                <w:right w:val="none" w:sz="0" w:space="0" w:color="auto"/>
                              </w:divBdr>
                              <w:divsChild>
                                <w:div w:id="2041851849">
                                  <w:marLeft w:val="0"/>
                                  <w:marRight w:val="0"/>
                                  <w:marTop w:val="0"/>
                                  <w:marBottom w:val="0"/>
                                  <w:divBdr>
                                    <w:top w:val="none" w:sz="0" w:space="0" w:color="auto"/>
                                    <w:left w:val="none" w:sz="0" w:space="0" w:color="auto"/>
                                    <w:bottom w:val="none" w:sz="0" w:space="0" w:color="auto"/>
                                    <w:right w:val="none" w:sz="0" w:space="0" w:color="auto"/>
                                  </w:divBdr>
                                  <w:divsChild>
                                    <w:div w:id="342635140">
                                      <w:marLeft w:val="0"/>
                                      <w:marRight w:val="0"/>
                                      <w:marTop w:val="0"/>
                                      <w:marBottom w:val="0"/>
                                      <w:divBdr>
                                        <w:top w:val="none" w:sz="0" w:space="0" w:color="auto"/>
                                        <w:left w:val="none" w:sz="0" w:space="0" w:color="auto"/>
                                        <w:bottom w:val="none" w:sz="0" w:space="0" w:color="auto"/>
                                        <w:right w:val="none" w:sz="0" w:space="0" w:color="auto"/>
                                      </w:divBdr>
                                      <w:divsChild>
                                        <w:div w:id="1257907957">
                                          <w:marLeft w:val="0"/>
                                          <w:marRight w:val="0"/>
                                          <w:marTop w:val="0"/>
                                          <w:marBottom w:val="525"/>
                                          <w:divBdr>
                                            <w:top w:val="none" w:sz="0" w:space="0" w:color="auto"/>
                                            <w:left w:val="none" w:sz="0" w:space="0" w:color="auto"/>
                                            <w:bottom w:val="none" w:sz="0" w:space="0" w:color="auto"/>
                                            <w:right w:val="none" w:sz="0" w:space="0" w:color="auto"/>
                                          </w:divBdr>
                                          <w:divsChild>
                                            <w:div w:id="16273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545229">
                          <w:marLeft w:val="-225"/>
                          <w:marRight w:val="-225"/>
                          <w:marTop w:val="0"/>
                          <w:marBottom w:val="525"/>
                          <w:divBdr>
                            <w:top w:val="none" w:sz="0" w:space="0" w:color="auto"/>
                            <w:left w:val="none" w:sz="0" w:space="0" w:color="auto"/>
                            <w:bottom w:val="none" w:sz="0" w:space="0" w:color="auto"/>
                            <w:right w:val="none" w:sz="0" w:space="0" w:color="auto"/>
                          </w:divBdr>
                          <w:divsChild>
                            <w:div w:id="25373044">
                              <w:marLeft w:val="0"/>
                              <w:marRight w:val="0"/>
                              <w:marTop w:val="0"/>
                              <w:marBottom w:val="0"/>
                              <w:divBdr>
                                <w:top w:val="none" w:sz="0" w:space="0" w:color="auto"/>
                                <w:left w:val="none" w:sz="0" w:space="0" w:color="auto"/>
                                <w:bottom w:val="none" w:sz="0" w:space="0" w:color="auto"/>
                                <w:right w:val="none" w:sz="0" w:space="0" w:color="auto"/>
                              </w:divBdr>
                              <w:divsChild>
                                <w:div w:id="1926183883">
                                  <w:marLeft w:val="0"/>
                                  <w:marRight w:val="0"/>
                                  <w:marTop w:val="0"/>
                                  <w:marBottom w:val="0"/>
                                  <w:divBdr>
                                    <w:top w:val="none" w:sz="0" w:space="0" w:color="auto"/>
                                    <w:left w:val="none" w:sz="0" w:space="0" w:color="auto"/>
                                    <w:bottom w:val="none" w:sz="0" w:space="0" w:color="auto"/>
                                    <w:right w:val="none" w:sz="0" w:space="0" w:color="auto"/>
                                  </w:divBdr>
                                  <w:divsChild>
                                    <w:div w:id="2045590789">
                                      <w:marLeft w:val="0"/>
                                      <w:marRight w:val="0"/>
                                      <w:marTop w:val="0"/>
                                      <w:marBottom w:val="0"/>
                                      <w:divBdr>
                                        <w:top w:val="none" w:sz="0" w:space="0" w:color="auto"/>
                                        <w:left w:val="none" w:sz="0" w:space="0" w:color="auto"/>
                                        <w:bottom w:val="none" w:sz="0" w:space="0" w:color="auto"/>
                                        <w:right w:val="none" w:sz="0" w:space="0" w:color="auto"/>
                                      </w:divBdr>
                                      <w:divsChild>
                                        <w:div w:id="1290359750">
                                          <w:marLeft w:val="0"/>
                                          <w:marRight w:val="0"/>
                                          <w:marTop w:val="0"/>
                                          <w:marBottom w:val="525"/>
                                          <w:divBdr>
                                            <w:top w:val="none" w:sz="0" w:space="0" w:color="auto"/>
                                            <w:left w:val="none" w:sz="0" w:space="0" w:color="auto"/>
                                            <w:bottom w:val="none" w:sz="0" w:space="0" w:color="auto"/>
                                            <w:right w:val="none" w:sz="0" w:space="0" w:color="auto"/>
                                          </w:divBdr>
                                          <w:divsChild>
                                            <w:div w:id="5854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199476">
      <w:bodyDiv w:val="1"/>
      <w:marLeft w:val="0"/>
      <w:marRight w:val="0"/>
      <w:marTop w:val="0"/>
      <w:marBottom w:val="0"/>
      <w:divBdr>
        <w:top w:val="none" w:sz="0" w:space="0" w:color="auto"/>
        <w:left w:val="none" w:sz="0" w:space="0" w:color="auto"/>
        <w:bottom w:val="none" w:sz="0" w:space="0" w:color="auto"/>
        <w:right w:val="none" w:sz="0" w:space="0" w:color="auto"/>
      </w:divBdr>
    </w:div>
    <w:div w:id="1293633015">
      <w:bodyDiv w:val="1"/>
      <w:marLeft w:val="0"/>
      <w:marRight w:val="0"/>
      <w:marTop w:val="0"/>
      <w:marBottom w:val="0"/>
      <w:divBdr>
        <w:top w:val="none" w:sz="0" w:space="0" w:color="auto"/>
        <w:left w:val="none" w:sz="0" w:space="0" w:color="auto"/>
        <w:bottom w:val="none" w:sz="0" w:space="0" w:color="auto"/>
        <w:right w:val="none" w:sz="0" w:space="0" w:color="auto"/>
      </w:divBdr>
    </w:div>
    <w:div w:id="1429234046">
      <w:bodyDiv w:val="1"/>
      <w:marLeft w:val="0"/>
      <w:marRight w:val="0"/>
      <w:marTop w:val="0"/>
      <w:marBottom w:val="0"/>
      <w:divBdr>
        <w:top w:val="none" w:sz="0" w:space="0" w:color="auto"/>
        <w:left w:val="none" w:sz="0" w:space="0" w:color="auto"/>
        <w:bottom w:val="none" w:sz="0" w:space="0" w:color="auto"/>
        <w:right w:val="none" w:sz="0" w:space="0" w:color="auto"/>
      </w:divBdr>
      <w:divsChild>
        <w:div w:id="103548894">
          <w:marLeft w:val="0"/>
          <w:marRight w:val="0"/>
          <w:marTop w:val="0"/>
          <w:marBottom w:val="0"/>
          <w:divBdr>
            <w:top w:val="none" w:sz="0" w:space="0" w:color="auto"/>
            <w:left w:val="none" w:sz="0" w:space="0" w:color="auto"/>
            <w:bottom w:val="none" w:sz="0" w:space="0" w:color="auto"/>
            <w:right w:val="none" w:sz="0" w:space="0" w:color="auto"/>
          </w:divBdr>
        </w:div>
        <w:div w:id="1286812674">
          <w:marLeft w:val="0"/>
          <w:marRight w:val="0"/>
          <w:marTop w:val="0"/>
          <w:marBottom w:val="0"/>
          <w:divBdr>
            <w:top w:val="none" w:sz="0" w:space="0" w:color="auto"/>
            <w:left w:val="none" w:sz="0" w:space="0" w:color="auto"/>
            <w:bottom w:val="none" w:sz="0" w:space="0" w:color="auto"/>
            <w:right w:val="none" w:sz="0" w:space="0" w:color="auto"/>
          </w:divBdr>
        </w:div>
      </w:divsChild>
    </w:div>
    <w:div w:id="1443301440">
      <w:bodyDiv w:val="1"/>
      <w:marLeft w:val="0"/>
      <w:marRight w:val="0"/>
      <w:marTop w:val="0"/>
      <w:marBottom w:val="0"/>
      <w:divBdr>
        <w:top w:val="none" w:sz="0" w:space="0" w:color="auto"/>
        <w:left w:val="none" w:sz="0" w:space="0" w:color="auto"/>
        <w:bottom w:val="none" w:sz="0" w:space="0" w:color="auto"/>
        <w:right w:val="none" w:sz="0" w:space="0" w:color="auto"/>
      </w:divBdr>
    </w:div>
    <w:div w:id="1443919085">
      <w:bodyDiv w:val="1"/>
      <w:marLeft w:val="0"/>
      <w:marRight w:val="0"/>
      <w:marTop w:val="0"/>
      <w:marBottom w:val="0"/>
      <w:divBdr>
        <w:top w:val="none" w:sz="0" w:space="0" w:color="auto"/>
        <w:left w:val="none" w:sz="0" w:space="0" w:color="auto"/>
        <w:bottom w:val="none" w:sz="0" w:space="0" w:color="auto"/>
        <w:right w:val="none" w:sz="0" w:space="0" w:color="auto"/>
      </w:divBdr>
      <w:divsChild>
        <w:div w:id="1892382650">
          <w:marLeft w:val="0"/>
          <w:marRight w:val="0"/>
          <w:marTop w:val="0"/>
          <w:marBottom w:val="525"/>
          <w:divBdr>
            <w:top w:val="none" w:sz="0" w:space="0" w:color="auto"/>
            <w:left w:val="none" w:sz="0" w:space="0" w:color="auto"/>
            <w:bottom w:val="none" w:sz="0" w:space="0" w:color="auto"/>
            <w:right w:val="none" w:sz="0" w:space="0" w:color="auto"/>
          </w:divBdr>
          <w:divsChild>
            <w:div w:id="19756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3471">
      <w:bodyDiv w:val="1"/>
      <w:marLeft w:val="0"/>
      <w:marRight w:val="0"/>
      <w:marTop w:val="0"/>
      <w:marBottom w:val="0"/>
      <w:divBdr>
        <w:top w:val="none" w:sz="0" w:space="0" w:color="auto"/>
        <w:left w:val="none" w:sz="0" w:space="0" w:color="auto"/>
        <w:bottom w:val="none" w:sz="0" w:space="0" w:color="auto"/>
        <w:right w:val="none" w:sz="0" w:space="0" w:color="auto"/>
      </w:divBdr>
    </w:div>
    <w:div w:id="1470633697">
      <w:bodyDiv w:val="1"/>
      <w:marLeft w:val="0"/>
      <w:marRight w:val="0"/>
      <w:marTop w:val="0"/>
      <w:marBottom w:val="0"/>
      <w:divBdr>
        <w:top w:val="none" w:sz="0" w:space="0" w:color="auto"/>
        <w:left w:val="none" w:sz="0" w:space="0" w:color="auto"/>
        <w:bottom w:val="none" w:sz="0" w:space="0" w:color="auto"/>
        <w:right w:val="none" w:sz="0" w:space="0" w:color="auto"/>
      </w:divBdr>
    </w:div>
    <w:div w:id="1555770233">
      <w:bodyDiv w:val="1"/>
      <w:marLeft w:val="0"/>
      <w:marRight w:val="0"/>
      <w:marTop w:val="0"/>
      <w:marBottom w:val="0"/>
      <w:divBdr>
        <w:top w:val="none" w:sz="0" w:space="0" w:color="auto"/>
        <w:left w:val="none" w:sz="0" w:space="0" w:color="auto"/>
        <w:bottom w:val="none" w:sz="0" w:space="0" w:color="auto"/>
        <w:right w:val="none" w:sz="0" w:space="0" w:color="auto"/>
      </w:divBdr>
    </w:div>
    <w:div w:id="1696419448">
      <w:bodyDiv w:val="1"/>
      <w:marLeft w:val="0"/>
      <w:marRight w:val="0"/>
      <w:marTop w:val="0"/>
      <w:marBottom w:val="0"/>
      <w:divBdr>
        <w:top w:val="none" w:sz="0" w:space="0" w:color="auto"/>
        <w:left w:val="none" w:sz="0" w:space="0" w:color="auto"/>
        <w:bottom w:val="none" w:sz="0" w:space="0" w:color="auto"/>
        <w:right w:val="none" w:sz="0" w:space="0" w:color="auto"/>
      </w:divBdr>
      <w:divsChild>
        <w:div w:id="674192273">
          <w:marLeft w:val="0"/>
          <w:marRight w:val="0"/>
          <w:marTop w:val="0"/>
          <w:marBottom w:val="0"/>
          <w:divBdr>
            <w:top w:val="none" w:sz="0" w:space="0" w:color="auto"/>
            <w:left w:val="none" w:sz="0" w:space="0" w:color="auto"/>
            <w:bottom w:val="none" w:sz="0" w:space="0" w:color="auto"/>
            <w:right w:val="none" w:sz="0" w:space="0" w:color="auto"/>
          </w:divBdr>
          <w:divsChild>
            <w:div w:id="688606615">
              <w:marLeft w:val="0"/>
              <w:marRight w:val="0"/>
              <w:marTop w:val="0"/>
              <w:marBottom w:val="0"/>
              <w:divBdr>
                <w:top w:val="none" w:sz="0" w:space="0" w:color="auto"/>
                <w:left w:val="none" w:sz="0" w:space="0" w:color="auto"/>
                <w:bottom w:val="none" w:sz="0" w:space="0" w:color="auto"/>
                <w:right w:val="none" w:sz="0" w:space="0" w:color="auto"/>
              </w:divBdr>
              <w:divsChild>
                <w:div w:id="1195075472">
                  <w:marLeft w:val="0"/>
                  <w:marRight w:val="0"/>
                  <w:marTop w:val="0"/>
                  <w:marBottom w:val="0"/>
                  <w:divBdr>
                    <w:top w:val="none" w:sz="0" w:space="0" w:color="auto"/>
                    <w:left w:val="none" w:sz="0" w:space="0" w:color="auto"/>
                    <w:bottom w:val="none" w:sz="0" w:space="0" w:color="auto"/>
                    <w:right w:val="none" w:sz="0" w:space="0" w:color="auto"/>
                  </w:divBdr>
                  <w:divsChild>
                    <w:div w:id="1596590953">
                      <w:marLeft w:val="0"/>
                      <w:marRight w:val="0"/>
                      <w:marTop w:val="0"/>
                      <w:marBottom w:val="0"/>
                      <w:divBdr>
                        <w:top w:val="none" w:sz="0" w:space="0" w:color="auto"/>
                        <w:left w:val="none" w:sz="0" w:space="0" w:color="auto"/>
                        <w:bottom w:val="none" w:sz="0" w:space="0" w:color="auto"/>
                        <w:right w:val="none" w:sz="0" w:space="0" w:color="auto"/>
                      </w:divBdr>
                      <w:divsChild>
                        <w:div w:id="421221638">
                          <w:marLeft w:val="0"/>
                          <w:marRight w:val="0"/>
                          <w:marTop w:val="0"/>
                          <w:marBottom w:val="0"/>
                          <w:divBdr>
                            <w:top w:val="none" w:sz="0" w:space="0" w:color="auto"/>
                            <w:left w:val="none" w:sz="0" w:space="0" w:color="auto"/>
                            <w:bottom w:val="none" w:sz="0" w:space="0" w:color="auto"/>
                            <w:right w:val="none" w:sz="0" w:space="0" w:color="auto"/>
                          </w:divBdr>
                          <w:divsChild>
                            <w:div w:id="531845133">
                              <w:marLeft w:val="0"/>
                              <w:marRight w:val="0"/>
                              <w:marTop w:val="0"/>
                              <w:marBottom w:val="0"/>
                              <w:divBdr>
                                <w:top w:val="none" w:sz="0" w:space="0" w:color="auto"/>
                                <w:left w:val="none" w:sz="0" w:space="0" w:color="auto"/>
                                <w:bottom w:val="none" w:sz="0" w:space="0" w:color="auto"/>
                                <w:right w:val="none" w:sz="0" w:space="0" w:color="auto"/>
                              </w:divBdr>
                              <w:divsChild>
                                <w:div w:id="2140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269052">
      <w:bodyDiv w:val="1"/>
      <w:marLeft w:val="0"/>
      <w:marRight w:val="0"/>
      <w:marTop w:val="0"/>
      <w:marBottom w:val="0"/>
      <w:divBdr>
        <w:top w:val="none" w:sz="0" w:space="0" w:color="auto"/>
        <w:left w:val="none" w:sz="0" w:space="0" w:color="auto"/>
        <w:bottom w:val="none" w:sz="0" w:space="0" w:color="auto"/>
        <w:right w:val="none" w:sz="0" w:space="0" w:color="auto"/>
      </w:divBdr>
    </w:div>
    <w:div w:id="1817838040">
      <w:bodyDiv w:val="1"/>
      <w:marLeft w:val="0"/>
      <w:marRight w:val="0"/>
      <w:marTop w:val="0"/>
      <w:marBottom w:val="0"/>
      <w:divBdr>
        <w:top w:val="none" w:sz="0" w:space="0" w:color="auto"/>
        <w:left w:val="none" w:sz="0" w:space="0" w:color="auto"/>
        <w:bottom w:val="none" w:sz="0" w:space="0" w:color="auto"/>
        <w:right w:val="none" w:sz="0" w:space="0" w:color="auto"/>
      </w:divBdr>
    </w:div>
    <w:div w:id="1833641072">
      <w:bodyDiv w:val="1"/>
      <w:marLeft w:val="0"/>
      <w:marRight w:val="0"/>
      <w:marTop w:val="0"/>
      <w:marBottom w:val="0"/>
      <w:divBdr>
        <w:top w:val="none" w:sz="0" w:space="0" w:color="auto"/>
        <w:left w:val="none" w:sz="0" w:space="0" w:color="auto"/>
        <w:bottom w:val="none" w:sz="0" w:space="0" w:color="auto"/>
        <w:right w:val="none" w:sz="0" w:space="0" w:color="auto"/>
      </w:divBdr>
      <w:divsChild>
        <w:div w:id="747768575">
          <w:marLeft w:val="0"/>
          <w:marRight w:val="0"/>
          <w:marTop w:val="0"/>
          <w:marBottom w:val="0"/>
          <w:divBdr>
            <w:top w:val="none" w:sz="0" w:space="0" w:color="auto"/>
            <w:left w:val="none" w:sz="0" w:space="0" w:color="auto"/>
            <w:bottom w:val="none" w:sz="0" w:space="0" w:color="auto"/>
            <w:right w:val="none" w:sz="0" w:space="0" w:color="auto"/>
          </w:divBdr>
          <w:divsChild>
            <w:div w:id="752318947">
              <w:marLeft w:val="0"/>
              <w:marRight w:val="0"/>
              <w:marTop w:val="0"/>
              <w:marBottom w:val="0"/>
              <w:divBdr>
                <w:top w:val="none" w:sz="0" w:space="0" w:color="auto"/>
                <w:left w:val="none" w:sz="0" w:space="0" w:color="auto"/>
                <w:bottom w:val="none" w:sz="0" w:space="0" w:color="auto"/>
                <w:right w:val="none" w:sz="0" w:space="0" w:color="auto"/>
              </w:divBdr>
              <w:divsChild>
                <w:div w:id="2045784525">
                  <w:marLeft w:val="0"/>
                  <w:marRight w:val="0"/>
                  <w:marTop w:val="0"/>
                  <w:marBottom w:val="0"/>
                  <w:divBdr>
                    <w:top w:val="none" w:sz="0" w:space="0" w:color="auto"/>
                    <w:left w:val="none" w:sz="0" w:space="0" w:color="auto"/>
                    <w:bottom w:val="none" w:sz="0" w:space="0" w:color="auto"/>
                    <w:right w:val="none" w:sz="0" w:space="0" w:color="auto"/>
                  </w:divBdr>
                  <w:divsChild>
                    <w:div w:id="924656869">
                      <w:marLeft w:val="0"/>
                      <w:marRight w:val="0"/>
                      <w:marTop w:val="0"/>
                      <w:marBottom w:val="0"/>
                      <w:divBdr>
                        <w:top w:val="none" w:sz="0" w:space="0" w:color="auto"/>
                        <w:left w:val="none" w:sz="0" w:space="0" w:color="auto"/>
                        <w:bottom w:val="none" w:sz="0" w:space="0" w:color="auto"/>
                        <w:right w:val="none" w:sz="0" w:space="0" w:color="auto"/>
                      </w:divBdr>
                    </w:div>
                    <w:div w:id="1802961040">
                      <w:marLeft w:val="0"/>
                      <w:marRight w:val="0"/>
                      <w:marTop w:val="0"/>
                      <w:marBottom w:val="0"/>
                      <w:divBdr>
                        <w:top w:val="none" w:sz="0" w:space="0" w:color="auto"/>
                        <w:left w:val="none" w:sz="0" w:space="0" w:color="auto"/>
                        <w:bottom w:val="none" w:sz="0" w:space="0" w:color="auto"/>
                        <w:right w:val="none" w:sz="0" w:space="0" w:color="auto"/>
                      </w:divBdr>
                    </w:div>
                    <w:div w:id="691493412">
                      <w:marLeft w:val="0"/>
                      <w:marRight w:val="0"/>
                      <w:marTop w:val="0"/>
                      <w:marBottom w:val="0"/>
                      <w:divBdr>
                        <w:top w:val="none" w:sz="0" w:space="0" w:color="auto"/>
                        <w:left w:val="none" w:sz="0" w:space="0" w:color="auto"/>
                        <w:bottom w:val="none" w:sz="0" w:space="0" w:color="auto"/>
                        <w:right w:val="none" w:sz="0" w:space="0" w:color="auto"/>
                      </w:divBdr>
                    </w:div>
                    <w:div w:id="1204446908">
                      <w:marLeft w:val="0"/>
                      <w:marRight w:val="0"/>
                      <w:marTop w:val="0"/>
                      <w:marBottom w:val="0"/>
                      <w:divBdr>
                        <w:top w:val="none" w:sz="0" w:space="0" w:color="auto"/>
                        <w:left w:val="none" w:sz="0" w:space="0" w:color="auto"/>
                        <w:bottom w:val="none" w:sz="0" w:space="0" w:color="auto"/>
                        <w:right w:val="none" w:sz="0" w:space="0" w:color="auto"/>
                      </w:divBdr>
                    </w:div>
                    <w:div w:id="1344044879">
                      <w:marLeft w:val="0"/>
                      <w:marRight w:val="0"/>
                      <w:marTop w:val="0"/>
                      <w:marBottom w:val="0"/>
                      <w:divBdr>
                        <w:top w:val="none" w:sz="0" w:space="0" w:color="auto"/>
                        <w:left w:val="none" w:sz="0" w:space="0" w:color="auto"/>
                        <w:bottom w:val="none" w:sz="0" w:space="0" w:color="auto"/>
                        <w:right w:val="none" w:sz="0" w:space="0" w:color="auto"/>
                      </w:divBdr>
                    </w:div>
                    <w:div w:id="437601391">
                      <w:marLeft w:val="0"/>
                      <w:marRight w:val="0"/>
                      <w:marTop w:val="0"/>
                      <w:marBottom w:val="0"/>
                      <w:divBdr>
                        <w:top w:val="none" w:sz="0" w:space="0" w:color="auto"/>
                        <w:left w:val="none" w:sz="0" w:space="0" w:color="auto"/>
                        <w:bottom w:val="none" w:sz="0" w:space="0" w:color="auto"/>
                        <w:right w:val="none" w:sz="0" w:space="0" w:color="auto"/>
                      </w:divBdr>
                    </w:div>
                    <w:div w:id="195405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457900">
      <w:bodyDiv w:val="1"/>
      <w:marLeft w:val="0"/>
      <w:marRight w:val="0"/>
      <w:marTop w:val="0"/>
      <w:marBottom w:val="0"/>
      <w:divBdr>
        <w:top w:val="none" w:sz="0" w:space="0" w:color="auto"/>
        <w:left w:val="none" w:sz="0" w:space="0" w:color="auto"/>
        <w:bottom w:val="none" w:sz="0" w:space="0" w:color="auto"/>
        <w:right w:val="none" w:sz="0" w:space="0" w:color="auto"/>
      </w:divBdr>
    </w:div>
    <w:div w:id="1843929235">
      <w:bodyDiv w:val="1"/>
      <w:marLeft w:val="0"/>
      <w:marRight w:val="0"/>
      <w:marTop w:val="0"/>
      <w:marBottom w:val="0"/>
      <w:divBdr>
        <w:top w:val="none" w:sz="0" w:space="0" w:color="auto"/>
        <w:left w:val="none" w:sz="0" w:space="0" w:color="auto"/>
        <w:bottom w:val="none" w:sz="0" w:space="0" w:color="auto"/>
        <w:right w:val="none" w:sz="0" w:space="0" w:color="auto"/>
      </w:divBdr>
      <w:divsChild>
        <w:div w:id="288711527">
          <w:marLeft w:val="0"/>
          <w:marRight w:val="0"/>
          <w:marTop w:val="0"/>
          <w:marBottom w:val="0"/>
          <w:divBdr>
            <w:top w:val="none" w:sz="0" w:space="0" w:color="auto"/>
            <w:left w:val="none" w:sz="0" w:space="0" w:color="auto"/>
            <w:bottom w:val="none" w:sz="0" w:space="0" w:color="auto"/>
            <w:right w:val="none" w:sz="0" w:space="0" w:color="auto"/>
          </w:divBdr>
        </w:div>
        <w:div w:id="2116754905">
          <w:marLeft w:val="0"/>
          <w:marRight w:val="0"/>
          <w:marTop w:val="0"/>
          <w:marBottom w:val="0"/>
          <w:divBdr>
            <w:top w:val="none" w:sz="0" w:space="0" w:color="auto"/>
            <w:left w:val="none" w:sz="0" w:space="0" w:color="auto"/>
            <w:bottom w:val="none" w:sz="0" w:space="0" w:color="auto"/>
            <w:right w:val="none" w:sz="0" w:space="0" w:color="auto"/>
          </w:divBdr>
        </w:div>
        <w:div w:id="410274599">
          <w:marLeft w:val="0"/>
          <w:marRight w:val="0"/>
          <w:marTop w:val="0"/>
          <w:marBottom w:val="0"/>
          <w:divBdr>
            <w:top w:val="none" w:sz="0" w:space="0" w:color="auto"/>
            <w:left w:val="none" w:sz="0" w:space="0" w:color="auto"/>
            <w:bottom w:val="none" w:sz="0" w:space="0" w:color="auto"/>
            <w:right w:val="none" w:sz="0" w:space="0" w:color="auto"/>
          </w:divBdr>
        </w:div>
        <w:div w:id="624430644">
          <w:marLeft w:val="0"/>
          <w:marRight w:val="0"/>
          <w:marTop w:val="0"/>
          <w:marBottom w:val="0"/>
          <w:divBdr>
            <w:top w:val="none" w:sz="0" w:space="0" w:color="auto"/>
            <w:left w:val="none" w:sz="0" w:space="0" w:color="auto"/>
            <w:bottom w:val="none" w:sz="0" w:space="0" w:color="auto"/>
            <w:right w:val="none" w:sz="0" w:space="0" w:color="auto"/>
          </w:divBdr>
        </w:div>
      </w:divsChild>
    </w:div>
    <w:div w:id="1908682280">
      <w:bodyDiv w:val="1"/>
      <w:marLeft w:val="0"/>
      <w:marRight w:val="0"/>
      <w:marTop w:val="0"/>
      <w:marBottom w:val="0"/>
      <w:divBdr>
        <w:top w:val="none" w:sz="0" w:space="0" w:color="auto"/>
        <w:left w:val="none" w:sz="0" w:space="0" w:color="auto"/>
        <w:bottom w:val="none" w:sz="0" w:space="0" w:color="auto"/>
        <w:right w:val="none" w:sz="0" w:space="0" w:color="auto"/>
      </w:divBdr>
    </w:div>
    <w:div w:id="1934703856">
      <w:bodyDiv w:val="1"/>
      <w:marLeft w:val="0"/>
      <w:marRight w:val="0"/>
      <w:marTop w:val="0"/>
      <w:marBottom w:val="0"/>
      <w:divBdr>
        <w:top w:val="none" w:sz="0" w:space="0" w:color="auto"/>
        <w:left w:val="none" w:sz="0" w:space="0" w:color="auto"/>
        <w:bottom w:val="none" w:sz="0" w:space="0" w:color="auto"/>
        <w:right w:val="none" w:sz="0" w:space="0" w:color="auto"/>
      </w:divBdr>
      <w:divsChild>
        <w:div w:id="1734812397">
          <w:marLeft w:val="-225"/>
          <w:marRight w:val="-225"/>
          <w:marTop w:val="0"/>
          <w:marBottom w:val="525"/>
          <w:divBdr>
            <w:top w:val="none" w:sz="0" w:space="0" w:color="auto"/>
            <w:left w:val="none" w:sz="0" w:space="0" w:color="auto"/>
            <w:bottom w:val="none" w:sz="0" w:space="0" w:color="auto"/>
            <w:right w:val="none" w:sz="0" w:space="0" w:color="auto"/>
          </w:divBdr>
          <w:divsChild>
            <w:div w:id="1268661627">
              <w:marLeft w:val="0"/>
              <w:marRight w:val="0"/>
              <w:marTop w:val="0"/>
              <w:marBottom w:val="0"/>
              <w:divBdr>
                <w:top w:val="none" w:sz="0" w:space="0" w:color="auto"/>
                <w:left w:val="none" w:sz="0" w:space="0" w:color="auto"/>
                <w:bottom w:val="none" w:sz="0" w:space="0" w:color="auto"/>
                <w:right w:val="none" w:sz="0" w:space="0" w:color="auto"/>
              </w:divBdr>
              <w:divsChild>
                <w:div w:id="737216791">
                  <w:marLeft w:val="0"/>
                  <w:marRight w:val="0"/>
                  <w:marTop w:val="0"/>
                  <w:marBottom w:val="0"/>
                  <w:divBdr>
                    <w:top w:val="none" w:sz="0" w:space="0" w:color="auto"/>
                    <w:left w:val="none" w:sz="0" w:space="0" w:color="auto"/>
                    <w:bottom w:val="none" w:sz="0" w:space="0" w:color="auto"/>
                    <w:right w:val="none" w:sz="0" w:space="0" w:color="auto"/>
                  </w:divBdr>
                  <w:divsChild>
                    <w:div w:id="209928735">
                      <w:marLeft w:val="0"/>
                      <w:marRight w:val="0"/>
                      <w:marTop w:val="0"/>
                      <w:marBottom w:val="0"/>
                      <w:divBdr>
                        <w:top w:val="none" w:sz="0" w:space="0" w:color="auto"/>
                        <w:left w:val="none" w:sz="0" w:space="0" w:color="auto"/>
                        <w:bottom w:val="none" w:sz="0" w:space="0" w:color="auto"/>
                        <w:right w:val="none" w:sz="0" w:space="0" w:color="auto"/>
                      </w:divBdr>
                      <w:divsChild>
                        <w:div w:id="1934312096">
                          <w:marLeft w:val="0"/>
                          <w:marRight w:val="0"/>
                          <w:marTop w:val="0"/>
                          <w:marBottom w:val="525"/>
                          <w:divBdr>
                            <w:top w:val="none" w:sz="0" w:space="0" w:color="auto"/>
                            <w:left w:val="none" w:sz="0" w:space="0" w:color="auto"/>
                            <w:bottom w:val="none" w:sz="0" w:space="0" w:color="auto"/>
                            <w:right w:val="none" w:sz="0" w:space="0" w:color="auto"/>
                          </w:divBdr>
                          <w:divsChild>
                            <w:div w:id="9920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899879">
              <w:marLeft w:val="0"/>
              <w:marRight w:val="0"/>
              <w:marTop w:val="0"/>
              <w:marBottom w:val="0"/>
              <w:divBdr>
                <w:top w:val="none" w:sz="0" w:space="0" w:color="auto"/>
                <w:left w:val="none" w:sz="0" w:space="0" w:color="auto"/>
                <w:bottom w:val="none" w:sz="0" w:space="0" w:color="auto"/>
                <w:right w:val="none" w:sz="0" w:space="0" w:color="auto"/>
              </w:divBdr>
              <w:divsChild>
                <w:div w:id="709692166">
                  <w:marLeft w:val="0"/>
                  <w:marRight w:val="0"/>
                  <w:marTop w:val="0"/>
                  <w:marBottom w:val="0"/>
                  <w:divBdr>
                    <w:top w:val="none" w:sz="0" w:space="0" w:color="auto"/>
                    <w:left w:val="none" w:sz="0" w:space="0" w:color="auto"/>
                    <w:bottom w:val="none" w:sz="0" w:space="0" w:color="auto"/>
                    <w:right w:val="none" w:sz="0" w:space="0" w:color="auto"/>
                  </w:divBdr>
                  <w:divsChild>
                    <w:div w:id="579026576">
                      <w:marLeft w:val="0"/>
                      <w:marRight w:val="0"/>
                      <w:marTop w:val="0"/>
                      <w:marBottom w:val="0"/>
                      <w:divBdr>
                        <w:top w:val="none" w:sz="0" w:space="0" w:color="auto"/>
                        <w:left w:val="none" w:sz="0" w:space="0" w:color="auto"/>
                        <w:bottom w:val="none" w:sz="0" w:space="0" w:color="auto"/>
                        <w:right w:val="none" w:sz="0" w:space="0" w:color="auto"/>
                      </w:divBdr>
                      <w:divsChild>
                        <w:div w:id="139731307">
                          <w:marLeft w:val="0"/>
                          <w:marRight w:val="0"/>
                          <w:marTop w:val="0"/>
                          <w:marBottom w:val="525"/>
                          <w:divBdr>
                            <w:top w:val="none" w:sz="0" w:space="0" w:color="auto"/>
                            <w:left w:val="none" w:sz="0" w:space="0" w:color="auto"/>
                            <w:bottom w:val="none" w:sz="0" w:space="0" w:color="auto"/>
                            <w:right w:val="none" w:sz="0" w:space="0" w:color="auto"/>
                          </w:divBdr>
                          <w:divsChild>
                            <w:div w:id="110896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287757">
          <w:marLeft w:val="-225"/>
          <w:marRight w:val="-225"/>
          <w:marTop w:val="0"/>
          <w:marBottom w:val="525"/>
          <w:divBdr>
            <w:top w:val="none" w:sz="0" w:space="0" w:color="auto"/>
            <w:left w:val="none" w:sz="0" w:space="0" w:color="auto"/>
            <w:bottom w:val="none" w:sz="0" w:space="0" w:color="auto"/>
            <w:right w:val="none" w:sz="0" w:space="0" w:color="auto"/>
          </w:divBdr>
          <w:divsChild>
            <w:div w:id="1060128827">
              <w:marLeft w:val="0"/>
              <w:marRight w:val="0"/>
              <w:marTop w:val="0"/>
              <w:marBottom w:val="0"/>
              <w:divBdr>
                <w:top w:val="none" w:sz="0" w:space="0" w:color="auto"/>
                <w:left w:val="none" w:sz="0" w:space="0" w:color="auto"/>
                <w:bottom w:val="none" w:sz="0" w:space="0" w:color="auto"/>
                <w:right w:val="none" w:sz="0" w:space="0" w:color="auto"/>
              </w:divBdr>
              <w:divsChild>
                <w:div w:id="712998245">
                  <w:marLeft w:val="0"/>
                  <w:marRight w:val="0"/>
                  <w:marTop w:val="0"/>
                  <w:marBottom w:val="0"/>
                  <w:divBdr>
                    <w:top w:val="none" w:sz="0" w:space="0" w:color="auto"/>
                    <w:left w:val="none" w:sz="0" w:space="0" w:color="auto"/>
                    <w:bottom w:val="none" w:sz="0" w:space="0" w:color="auto"/>
                    <w:right w:val="none" w:sz="0" w:space="0" w:color="auto"/>
                  </w:divBdr>
                  <w:divsChild>
                    <w:div w:id="1549687879">
                      <w:marLeft w:val="0"/>
                      <w:marRight w:val="0"/>
                      <w:marTop w:val="0"/>
                      <w:marBottom w:val="0"/>
                      <w:divBdr>
                        <w:top w:val="none" w:sz="0" w:space="0" w:color="auto"/>
                        <w:left w:val="none" w:sz="0" w:space="0" w:color="auto"/>
                        <w:bottom w:val="none" w:sz="0" w:space="0" w:color="auto"/>
                        <w:right w:val="none" w:sz="0" w:space="0" w:color="auto"/>
                      </w:divBdr>
                      <w:divsChild>
                        <w:div w:id="1952786297">
                          <w:marLeft w:val="0"/>
                          <w:marRight w:val="0"/>
                          <w:marTop w:val="0"/>
                          <w:marBottom w:val="525"/>
                          <w:divBdr>
                            <w:top w:val="none" w:sz="0" w:space="0" w:color="auto"/>
                            <w:left w:val="none" w:sz="0" w:space="0" w:color="auto"/>
                            <w:bottom w:val="none" w:sz="0" w:space="0" w:color="auto"/>
                            <w:right w:val="none" w:sz="0" w:space="0" w:color="auto"/>
                          </w:divBdr>
                          <w:divsChild>
                            <w:div w:id="11891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8248">
              <w:marLeft w:val="0"/>
              <w:marRight w:val="0"/>
              <w:marTop w:val="0"/>
              <w:marBottom w:val="0"/>
              <w:divBdr>
                <w:top w:val="none" w:sz="0" w:space="0" w:color="auto"/>
                <w:left w:val="none" w:sz="0" w:space="0" w:color="auto"/>
                <w:bottom w:val="none" w:sz="0" w:space="0" w:color="auto"/>
                <w:right w:val="none" w:sz="0" w:space="0" w:color="auto"/>
              </w:divBdr>
              <w:divsChild>
                <w:div w:id="1371800680">
                  <w:marLeft w:val="0"/>
                  <w:marRight w:val="0"/>
                  <w:marTop w:val="0"/>
                  <w:marBottom w:val="0"/>
                  <w:divBdr>
                    <w:top w:val="none" w:sz="0" w:space="0" w:color="auto"/>
                    <w:left w:val="none" w:sz="0" w:space="0" w:color="auto"/>
                    <w:bottom w:val="none" w:sz="0" w:space="0" w:color="auto"/>
                    <w:right w:val="none" w:sz="0" w:space="0" w:color="auto"/>
                  </w:divBdr>
                  <w:divsChild>
                    <w:div w:id="1383597575">
                      <w:marLeft w:val="0"/>
                      <w:marRight w:val="0"/>
                      <w:marTop w:val="0"/>
                      <w:marBottom w:val="0"/>
                      <w:divBdr>
                        <w:top w:val="none" w:sz="0" w:space="0" w:color="auto"/>
                        <w:left w:val="none" w:sz="0" w:space="0" w:color="auto"/>
                        <w:bottom w:val="none" w:sz="0" w:space="0" w:color="auto"/>
                        <w:right w:val="none" w:sz="0" w:space="0" w:color="auto"/>
                      </w:divBdr>
                      <w:divsChild>
                        <w:div w:id="1113750125">
                          <w:marLeft w:val="0"/>
                          <w:marRight w:val="0"/>
                          <w:marTop w:val="0"/>
                          <w:marBottom w:val="525"/>
                          <w:divBdr>
                            <w:top w:val="none" w:sz="0" w:space="0" w:color="auto"/>
                            <w:left w:val="none" w:sz="0" w:space="0" w:color="auto"/>
                            <w:bottom w:val="none" w:sz="0" w:space="0" w:color="auto"/>
                            <w:right w:val="none" w:sz="0" w:space="0" w:color="auto"/>
                          </w:divBdr>
                          <w:divsChild>
                            <w:div w:id="1810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605229">
      <w:bodyDiv w:val="1"/>
      <w:marLeft w:val="0"/>
      <w:marRight w:val="0"/>
      <w:marTop w:val="0"/>
      <w:marBottom w:val="0"/>
      <w:divBdr>
        <w:top w:val="none" w:sz="0" w:space="0" w:color="auto"/>
        <w:left w:val="none" w:sz="0" w:space="0" w:color="auto"/>
        <w:bottom w:val="none" w:sz="0" w:space="0" w:color="auto"/>
        <w:right w:val="none" w:sz="0" w:space="0" w:color="auto"/>
      </w:divBdr>
    </w:div>
    <w:div w:id="2054310980">
      <w:bodyDiv w:val="1"/>
      <w:marLeft w:val="0"/>
      <w:marRight w:val="0"/>
      <w:marTop w:val="0"/>
      <w:marBottom w:val="0"/>
      <w:divBdr>
        <w:top w:val="none" w:sz="0" w:space="0" w:color="auto"/>
        <w:left w:val="none" w:sz="0" w:space="0" w:color="auto"/>
        <w:bottom w:val="none" w:sz="0" w:space="0" w:color="auto"/>
        <w:right w:val="none" w:sz="0" w:space="0" w:color="auto"/>
      </w:divBdr>
    </w:div>
    <w:div w:id="2112780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isabellarhod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iara.barbieri@comune.genova.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esummit.it" TargetMode="External"/><Relationship Id="rId4" Type="http://schemas.microsoft.com/office/2007/relationships/stylesWithEffects" Target="stylesWithEffects.xml"/><Relationship Id="rId9" Type="http://schemas.openxmlformats.org/officeDocument/2006/relationships/hyperlink" Target="https://www.besummit.it/genova-blue-stree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federico.casabella@comune.genova.it" TargetMode="External"/><Relationship Id="rId2" Type="http://schemas.openxmlformats.org/officeDocument/2006/relationships/hyperlink" Target="mailto:ufficiostampa@comune.genova.it" TargetMode="External"/><Relationship Id="rId1" Type="http://schemas.openxmlformats.org/officeDocument/2006/relationships/image" Target="media/image4.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i_jvdprz3q0" TargetMode="External"/><Relationship Id="rId1" Type="http://schemas.openxmlformats.org/officeDocument/2006/relationships/image" Target="media/image1.jpeg"/><Relationship Id="rId4"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A2A7E-4A42-4278-A487-4F40F450A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1105</Words>
  <Characters>6300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isabella rhode</cp:lastModifiedBy>
  <cp:revision>4</cp:revision>
  <cp:lastPrinted>2019-10-28T09:31:00Z</cp:lastPrinted>
  <dcterms:created xsi:type="dcterms:W3CDTF">2021-10-14T15:59:00Z</dcterms:created>
  <dcterms:modified xsi:type="dcterms:W3CDTF">2021-10-19T14:54:00Z</dcterms:modified>
</cp:coreProperties>
</file>